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0E4E" w14:textId="6B7F5B04" w:rsidR="0040038D" w:rsidRPr="00F26921" w:rsidRDefault="00F26921" w:rsidP="00B60F80">
      <w:pPr>
        <w:jc w:val="both"/>
        <w:rPr>
          <w:rFonts w:ascii="Arial" w:hAnsi="Arial" w:cs="Arial"/>
          <w:b/>
          <w:u w:val="single"/>
        </w:rPr>
      </w:pPr>
      <w:r w:rsidRPr="00F26921">
        <w:rPr>
          <w:rFonts w:ascii="Arial" w:hAnsi="Arial" w:cs="Arial"/>
          <w:b/>
          <w:u w:val="single"/>
        </w:rPr>
        <w:t xml:space="preserve">DECLARATION OF </w:t>
      </w:r>
      <w:r w:rsidR="00950BB5">
        <w:rPr>
          <w:rFonts w:ascii="Arial" w:hAnsi="Arial" w:cs="Arial"/>
          <w:b/>
          <w:u w:val="single"/>
        </w:rPr>
        <w:t xml:space="preserve">USE OF </w:t>
      </w:r>
      <w:r w:rsidR="00EE5004">
        <w:rPr>
          <w:rFonts w:ascii="Arial" w:hAnsi="Arial" w:cs="Arial"/>
          <w:b/>
          <w:u w:val="single"/>
        </w:rPr>
        <w:t>ANONYMISED</w:t>
      </w:r>
      <w:r w:rsidR="00950BB5">
        <w:rPr>
          <w:rFonts w:ascii="Arial" w:hAnsi="Arial" w:cs="Arial"/>
          <w:b/>
          <w:u w:val="single"/>
        </w:rPr>
        <w:t xml:space="preserve"> DATA AND/OR SAMPLES FOR RESEARCH</w:t>
      </w:r>
    </w:p>
    <w:p w14:paraId="19A61069" w14:textId="3B01B481" w:rsidR="00F26921" w:rsidRDefault="005F77E1" w:rsidP="00B60F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Should You Submit This Form</w:t>
      </w:r>
    </w:p>
    <w:p w14:paraId="4B768969" w14:textId="04AC58CB" w:rsidR="005F77E1" w:rsidRDefault="005F77E1" w:rsidP="00B60F8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Research Projects involving use of </w:t>
      </w:r>
      <w:proofErr w:type="spellStart"/>
      <w:r>
        <w:rPr>
          <w:rFonts w:ascii="Arial" w:hAnsi="Arial" w:cs="Arial"/>
          <w:bCs/>
          <w:sz w:val="20"/>
          <w:szCs w:val="20"/>
        </w:rPr>
        <w:t>anonymi</w:t>
      </w:r>
      <w:r w:rsidR="00365C2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data and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 human biological materials (HBM) need not be submitted to the NHG</w:t>
      </w:r>
      <w:r w:rsidR="00365C27">
        <w:rPr>
          <w:rFonts w:ascii="Arial" w:hAnsi="Arial" w:cs="Arial"/>
          <w:bCs/>
          <w:sz w:val="20"/>
          <w:szCs w:val="20"/>
        </w:rPr>
        <w:t xml:space="preserve"> Domain Specific Review Board (NHG</w:t>
      </w:r>
      <w:r>
        <w:rPr>
          <w:rFonts w:ascii="Arial" w:hAnsi="Arial" w:cs="Arial"/>
          <w:bCs/>
          <w:sz w:val="20"/>
          <w:szCs w:val="20"/>
        </w:rPr>
        <w:t xml:space="preserve"> DSRB</w:t>
      </w:r>
      <w:r w:rsidR="00365C2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for approval. Please submit this form to your Institution to obtain institutional approval for conduct of your research.</w:t>
      </w:r>
    </w:p>
    <w:p w14:paraId="7EA660F2" w14:textId="1E024E7C" w:rsidR="00B60F80" w:rsidRDefault="00B60F80" w:rsidP="00B60F80">
      <w:pPr>
        <w:jc w:val="both"/>
        <w:rPr>
          <w:rFonts w:ascii="Arial" w:hAnsi="Arial" w:cs="Arial"/>
          <w:bCs/>
          <w:sz w:val="20"/>
          <w:szCs w:val="20"/>
        </w:rPr>
      </w:pPr>
      <w:r w:rsidRPr="00B60F80">
        <w:rPr>
          <w:rFonts w:ascii="Arial" w:hAnsi="Arial" w:cs="Arial"/>
          <w:bCs/>
          <w:sz w:val="20"/>
          <w:szCs w:val="20"/>
        </w:rPr>
        <w:t>“</w:t>
      </w:r>
      <w:proofErr w:type="spellStart"/>
      <w:r w:rsidRPr="00B60F80">
        <w:rPr>
          <w:rFonts w:ascii="Arial" w:hAnsi="Arial" w:cs="Arial"/>
          <w:bCs/>
          <w:sz w:val="20"/>
          <w:szCs w:val="20"/>
        </w:rPr>
        <w:t>Anonymised</w:t>
      </w:r>
      <w:proofErr w:type="spellEnd"/>
      <w:r w:rsidRPr="00B60F80">
        <w:rPr>
          <w:rFonts w:ascii="Arial" w:hAnsi="Arial" w:cs="Arial"/>
          <w:bCs/>
          <w:sz w:val="20"/>
          <w:szCs w:val="20"/>
        </w:rPr>
        <w:t xml:space="preserve"> data” refers to data that is heavily processed to the extent that it is very unlikely a unique individual can be re-identified evidently (spontaneous re-identification), or through attempts to match with other identifiable datasets or publicly available information.</w:t>
      </w:r>
      <w:r w:rsidR="006944A5">
        <w:rPr>
          <w:rFonts w:ascii="Arial" w:hAnsi="Arial" w:cs="Arial"/>
          <w:bCs/>
          <w:sz w:val="20"/>
          <w:szCs w:val="20"/>
        </w:rPr>
        <w:t xml:space="preserve"> </w:t>
      </w:r>
      <w:r w:rsidR="006944A5" w:rsidRPr="006944A5">
        <w:rPr>
          <w:rFonts w:ascii="Arial" w:hAnsi="Arial" w:cs="Arial"/>
          <w:bCs/>
          <w:sz w:val="20"/>
          <w:szCs w:val="20"/>
        </w:rPr>
        <w:t xml:space="preserve">(Ref: </w:t>
      </w:r>
      <w:r w:rsidR="006944A5" w:rsidRPr="006944A5">
        <w:rPr>
          <w:rFonts w:ascii="Arial" w:hAnsi="Arial" w:cs="Arial"/>
          <w:sz w:val="20"/>
          <w:szCs w:val="20"/>
        </w:rPr>
        <w:t>NHG Research Data Policy Version 2.0 dated 09 May 2023)</w:t>
      </w:r>
    </w:p>
    <w:p w14:paraId="266B39D4" w14:textId="6A870DB8" w:rsidR="005F77E1" w:rsidRDefault="005F77E1" w:rsidP="00B60F8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Applicable Scenarios:</w:t>
      </w:r>
    </w:p>
    <w:p w14:paraId="5A263D82" w14:textId="6534D016" w:rsidR="005F77E1" w:rsidRDefault="005F77E1" w:rsidP="00B60F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Pr="005F77E1">
        <w:rPr>
          <w:rFonts w:ascii="Arial" w:hAnsi="Arial" w:cs="Arial"/>
          <w:bCs/>
          <w:sz w:val="20"/>
          <w:szCs w:val="20"/>
        </w:rPr>
        <w:t xml:space="preserve">he </w:t>
      </w:r>
      <w:r>
        <w:rPr>
          <w:rFonts w:ascii="Arial" w:hAnsi="Arial" w:cs="Arial"/>
          <w:bCs/>
          <w:sz w:val="20"/>
          <w:szCs w:val="20"/>
        </w:rPr>
        <w:t>Principal I</w:t>
      </w:r>
      <w:r w:rsidRPr="005F77E1">
        <w:rPr>
          <w:rFonts w:ascii="Arial" w:hAnsi="Arial" w:cs="Arial"/>
          <w:bCs/>
          <w:sz w:val="20"/>
          <w:szCs w:val="20"/>
        </w:rPr>
        <w:t>nvestigator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 w:rsidRPr="005F77E1">
        <w:rPr>
          <w:rFonts w:ascii="Arial" w:hAnsi="Arial" w:cs="Arial"/>
          <w:bCs/>
          <w:sz w:val="20"/>
          <w:szCs w:val="20"/>
        </w:rPr>
        <w:t>/ research team receives the data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 w:rsidRPr="005F77E1">
        <w:rPr>
          <w:rFonts w:ascii="Arial" w:hAnsi="Arial" w:cs="Arial"/>
          <w:bCs/>
          <w:sz w:val="20"/>
          <w:szCs w:val="20"/>
        </w:rPr>
        <w:t>/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 w:rsidRPr="005F77E1">
        <w:rPr>
          <w:rFonts w:ascii="Arial" w:hAnsi="Arial" w:cs="Arial"/>
          <w:bCs/>
          <w:sz w:val="20"/>
          <w:szCs w:val="20"/>
        </w:rPr>
        <w:t xml:space="preserve">HBM without any identifiers or links to </w:t>
      </w:r>
      <w:proofErr w:type="gramStart"/>
      <w:r w:rsidRPr="005F77E1">
        <w:rPr>
          <w:rFonts w:ascii="Arial" w:hAnsi="Arial" w:cs="Arial"/>
          <w:bCs/>
          <w:sz w:val="20"/>
          <w:szCs w:val="20"/>
        </w:rPr>
        <w:t>identifiers</w:t>
      </w:r>
      <w:r>
        <w:rPr>
          <w:rFonts w:ascii="Arial" w:hAnsi="Arial" w:cs="Arial"/>
          <w:bCs/>
          <w:sz w:val="20"/>
          <w:szCs w:val="20"/>
        </w:rPr>
        <w:t>;</w:t>
      </w:r>
      <w:proofErr w:type="gramEnd"/>
    </w:p>
    <w:p w14:paraId="3DEC24DD" w14:textId="5525E2D5" w:rsidR="005F77E1" w:rsidRDefault="005F77E1" w:rsidP="00B60F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</w:t>
      </w:r>
      <w:r w:rsidRPr="005F77E1">
        <w:rPr>
          <w:rFonts w:ascii="Arial" w:hAnsi="Arial" w:cs="Arial"/>
          <w:bCs/>
          <w:sz w:val="20"/>
          <w:szCs w:val="20"/>
        </w:rPr>
        <w:t xml:space="preserve">Trusted Third Party </w:t>
      </w:r>
      <w:r w:rsidR="00310261">
        <w:rPr>
          <w:rFonts w:ascii="Arial" w:hAnsi="Arial" w:cs="Arial"/>
          <w:bCs/>
          <w:sz w:val="20"/>
          <w:szCs w:val="20"/>
        </w:rPr>
        <w:t xml:space="preserve">(TTP) </w:t>
      </w:r>
      <w:r>
        <w:rPr>
          <w:rFonts w:ascii="Arial" w:hAnsi="Arial" w:cs="Arial"/>
          <w:bCs/>
          <w:sz w:val="20"/>
          <w:szCs w:val="20"/>
        </w:rPr>
        <w:t xml:space="preserve">is engaged </w:t>
      </w:r>
      <w:r w:rsidRPr="005F77E1">
        <w:rPr>
          <w:rFonts w:ascii="Arial" w:hAnsi="Arial" w:cs="Arial"/>
          <w:bCs/>
          <w:sz w:val="20"/>
          <w:szCs w:val="20"/>
        </w:rPr>
        <w:t>in extracting or providing the data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 w:rsidRPr="005F77E1">
        <w:rPr>
          <w:rFonts w:ascii="Arial" w:hAnsi="Arial" w:cs="Arial"/>
          <w:bCs/>
          <w:sz w:val="20"/>
          <w:szCs w:val="20"/>
        </w:rPr>
        <w:t>/</w:t>
      </w:r>
      <w:r w:rsidR="00FA0096">
        <w:rPr>
          <w:rFonts w:ascii="Arial" w:hAnsi="Arial" w:cs="Arial"/>
          <w:bCs/>
          <w:sz w:val="20"/>
          <w:szCs w:val="20"/>
        </w:rPr>
        <w:t xml:space="preserve"> </w:t>
      </w:r>
      <w:r w:rsidRPr="005F77E1">
        <w:rPr>
          <w:rFonts w:ascii="Arial" w:hAnsi="Arial" w:cs="Arial"/>
          <w:bCs/>
          <w:sz w:val="20"/>
          <w:szCs w:val="20"/>
        </w:rPr>
        <w:t xml:space="preserve">HBM in an </w:t>
      </w:r>
      <w:proofErr w:type="spellStart"/>
      <w:r w:rsidR="00B60F80">
        <w:rPr>
          <w:rFonts w:ascii="Arial" w:hAnsi="Arial" w:cs="Arial"/>
          <w:bCs/>
          <w:sz w:val="20"/>
          <w:szCs w:val="20"/>
        </w:rPr>
        <w:t>anonymised</w:t>
      </w:r>
      <w:proofErr w:type="spellEnd"/>
      <w:r w:rsidR="00B60F80">
        <w:rPr>
          <w:rFonts w:ascii="Arial" w:hAnsi="Arial" w:cs="Arial"/>
          <w:bCs/>
          <w:sz w:val="20"/>
          <w:szCs w:val="20"/>
        </w:rPr>
        <w:t xml:space="preserve"> </w:t>
      </w:r>
      <w:r w:rsidRPr="005F77E1">
        <w:rPr>
          <w:rFonts w:ascii="Arial" w:hAnsi="Arial" w:cs="Arial"/>
          <w:bCs/>
          <w:sz w:val="20"/>
          <w:szCs w:val="20"/>
        </w:rPr>
        <w:t>manner</w:t>
      </w:r>
      <w:r>
        <w:rPr>
          <w:rFonts w:ascii="Arial" w:hAnsi="Arial" w:cs="Arial"/>
          <w:bCs/>
          <w:sz w:val="20"/>
          <w:szCs w:val="20"/>
        </w:rPr>
        <w:t>.</w:t>
      </w:r>
    </w:p>
    <w:p w14:paraId="57392BE0" w14:textId="19944910" w:rsidR="00944B76" w:rsidRDefault="00944B76" w:rsidP="00944B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Applicable Scenarios:</w:t>
      </w:r>
    </w:p>
    <w:p w14:paraId="68C3AA5A" w14:textId="5475A213" w:rsidR="00944B76" w:rsidRDefault="00944B76" w:rsidP="00944B7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</w:t>
      </w:r>
      <w:r w:rsidR="00CE0101">
        <w:rPr>
          <w:rFonts w:ascii="Arial" w:hAnsi="Arial" w:cs="Arial"/>
          <w:bCs/>
          <w:sz w:val="20"/>
          <w:szCs w:val="20"/>
        </w:rPr>
        <w:t xml:space="preserve"> </w:t>
      </w:r>
      <w:r w:rsidR="00C10E7E">
        <w:rPr>
          <w:rFonts w:ascii="Arial" w:hAnsi="Arial" w:cs="Arial"/>
          <w:bCs/>
          <w:sz w:val="20"/>
          <w:szCs w:val="20"/>
        </w:rPr>
        <w:t>/ research team</w:t>
      </w:r>
      <w:r>
        <w:rPr>
          <w:rFonts w:ascii="Arial" w:hAnsi="Arial" w:cs="Arial"/>
          <w:bCs/>
          <w:sz w:val="20"/>
          <w:szCs w:val="20"/>
        </w:rPr>
        <w:t xml:space="preserve"> extracts data from CPSS</w:t>
      </w:r>
      <w:r w:rsidR="00E9787E">
        <w:rPr>
          <w:rFonts w:ascii="Arial" w:hAnsi="Arial" w:cs="Arial"/>
          <w:bCs/>
          <w:sz w:val="20"/>
          <w:szCs w:val="20"/>
        </w:rPr>
        <w:t>2</w:t>
      </w:r>
      <w:r w:rsidR="00CE01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 w:rsidR="00D95349">
        <w:rPr>
          <w:rFonts w:ascii="Arial" w:hAnsi="Arial" w:cs="Arial"/>
          <w:bCs/>
          <w:sz w:val="20"/>
          <w:szCs w:val="20"/>
        </w:rPr>
        <w:t xml:space="preserve"> </w:t>
      </w:r>
      <w:r w:rsidR="00C10E7E">
        <w:rPr>
          <w:rFonts w:ascii="Arial" w:hAnsi="Arial" w:cs="Arial"/>
          <w:bCs/>
          <w:sz w:val="20"/>
          <w:szCs w:val="20"/>
        </w:rPr>
        <w:t>NGEMR</w:t>
      </w:r>
      <w:r w:rsidR="00CE0101">
        <w:rPr>
          <w:rFonts w:ascii="Arial" w:hAnsi="Arial" w:cs="Arial"/>
          <w:bCs/>
          <w:sz w:val="20"/>
          <w:szCs w:val="20"/>
        </w:rPr>
        <w:t xml:space="preserve"> </w:t>
      </w:r>
      <w:r w:rsidR="00D95349">
        <w:rPr>
          <w:rFonts w:ascii="Arial" w:hAnsi="Arial" w:cs="Arial"/>
          <w:bCs/>
          <w:sz w:val="20"/>
          <w:szCs w:val="20"/>
        </w:rPr>
        <w:t xml:space="preserve">/ </w:t>
      </w:r>
      <w:r>
        <w:rPr>
          <w:rFonts w:ascii="Arial" w:hAnsi="Arial" w:cs="Arial"/>
          <w:bCs/>
          <w:sz w:val="20"/>
          <w:szCs w:val="20"/>
        </w:rPr>
        <w:t>medical records</w:t>
      </w:r>
      <w:r w:rsidR="00CE0101">
        <w:rPr>
          <w:rFonts w:ascii="Arial" w:hAnsi="Arial" w:cs="Arial"/>
          <w:bCs/>
          <w:sz w:val="20"/>
          <w:szCs w:val="20"/>
        </w:rPr>
        <w:t xml:space="preserve"> with identifiers</w:t>
      </w:r>
      <w:r>
        <w:rPr>
          <w:rFonts w:ascii="Arial" w:hAnsi="Arial" w:cs="Arial"/>
          <w:bCs/>
          <w:sz w:val="20"/>
          <w:szCs w:val="20"/>
        </w:rPr>
        <w:t>, and de-identifies for research use.</w:t>
      </w:r>
    </w:p>
    <w:p w14:paraId="6B71BDFD" w14:textId="5540782E" w:rsidR="009F737D" w:rsidRPr="00944B76" w:rsidRDefault="009F737D" w:rsidP="00944B7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</w:t>
      </w:r>
      <w:r w:rsidR="00CE01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 research team views CPSS</w:t>
      </w:r>
      <w:r w:rsidR="00E9787E">
        <w:rPr>
          <w:rFonts w:ascii="Arial" w:hAnsi="Arial" w:cs="Arial"/>
          <w:bCs/>
          <w:sz w:val="20"/>
          <w:szCs w:val="20"/>
        </w:rPr>
        <w:t>2</w:t>
      </w:r>
      <w:r w:rsidR="00CE01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 w:rsidR="00CE01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NGEMR</w:t>
      </w:r>
      <w:r w:rsidR="00E9787E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medical records, and records down the non-identifiable subject data for research use.</w:t>
      </w:r>
    </w:p>
    <w:p w14:paraId="566581F2" w14:textId="51D3FD77" w:rsidR="006B2042" w:rsidRDefault="00575447" w:rsidP="00B60F80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 xml:space="preserve">Please declare </w:t>
      </w:r>
      <w:r w:rsidR="00F627E3">
        <w:rPr>
          <w:rFonts w:ascii="Arial" w:hAnsi="Arial" w:cs="Arial"/>
          <w:sz w:val="20"/>
          <w:szCs w:val="20"/>
        </w:rPr>
        <w:t xml:space="preserve">that you </w:t>
      </w:r>
      <w:r w:rsidR="00D95349">
        <w:rPr>
          <w:rFonts w:ascii="Arial" w:hAnsi="Arial" w:cs="Arial"/>
          <w:sz w:val="20"/>
          <w:szCs w:val="20"/>
        </w:rPr>
        <w:t xml:space="preserve">and the study team </w:t>
      </w:r>
      <w:r w:rsidR="00310261">
        <w:rPr>
          <w:rFonts w:ascii="Arial" w:hAnsi="Arial" w:cs="Arial"/>
          <w:sz w:val="20"/>
          <w:szCs w:val="20"/>
        </w:rPr>
        <w:t xml:space="preserve">will not use </w:t>
      </w:r>
      <w:r w:rsidR="009F737D">
        <w:rPr>
          <w:rFonts w:ascii="Arial" w:hAnsi="Arial" w:cs="Arial"/>
          <w:sz w:val="20"/>
          <w:szCs w:val="20"/>
        </w:rPr>
        <w:t xml:space="preserve">&amp; </w:t>
      </w:r>
      <w:r w:rsidR="00F627E3">
        <w:rPr>
          <w:rFonts w:ascii="Arial" w:hAnsi="Arial" w:cs="Arial"/>
          <w:sz w:val="20"/>
          <w:szCs w:val="20"/>
        </w:rPr>
        <w:t xml:space="preserve">do not have access to the </w:t>
      </w:r>
      <w:r w:rsidR="005F77E1">
        <w:rPr>
          <w:rFonts w:ascii="Arial" w:hAnsi="Arial" w:cs="Arial"/>
          <w:sz w:val="20"/>
          <w:szCs w:val="20"/>
        </w:rPr>
        <w:t xml:space="preserve">below </w:t>
      </w:r>
      <w:r w:rsidR="00F627E3">
        <w:rPr>
          <w:rFonts w:ascii="Arial" w:hAnsi="Arial" w:cs="Arial"/>
          <w:sz w:val="20"/>
          <w:szCs w:val="20"/>
        </w:rPr>
        <w:t xml:space="preserve">list of identifiers </w:t>
      </w:r>
      <w:r w:rsidR="009F737D">
        <w:rPr>
          <w:rFonts w:ascii="Arial" w:hAnsi="Arial" w:cs="Arial"/>
          <w:sz w:val="20"/>
          <w:szCs w:val="20"/>
        </w:rPr>
        <w:t xml:space="preserve">throughout </w:t>
      </w:r>
      <w:r w:rsidR="00F627E3">
        <w:rPr>
          <w:rFonts w:ascii="Arial" w:hAnsi="Arial" w:cs="Arial"/>
          <w:sz w:val="20"/>
          <w:szCs w:val="20"/>
        </w:rPr>
        <w:t xml:space="preserve">your research project. </w:t>
      </w:r>
    </w:p>
    <w:p w14:paraId="32AACA94" w14:textId="77777777" w:rsidR="005F77E1" w:rsidRPr="00A51BBA" w:rsidRDefault="005F77E1" w:rsidP="00B60F8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36FC2E" w14:textId="4CAF94FF" w:rsidR="00495EE7" w:rsidRPr="00A51BBA" w:rsidRDefault="00495EE7" w:rsidP="00B60F8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="00C2442F" w:rsidRPr="00A51BBA">
        <w:rPr>
          <w:rFonts w:ascii="Arial" w:hAnsi="Arial" w:cs="Arial"/>
          <w:iCs/>
          <w:sz w:val="20"/>
          <w:szCs w:val="20"/>
        </w:rPr>
        <w:t xml:space="preserve"> </w:t>
      </w:r>
      <w:r w:rsidR="00D95349">
        <w:rPr>
          <w:rFonts w:ascii="Arial" w:hAnsi="Arial" w:cs="Arial"/>
          <w:iCs/>
          <w:sz w:val="20"/>
          <w:szCs w:val="20"/>
        </w:rPr>
        <w:t>PI and study team</w:t>
      </w:r>
      <w:r w:rsidR="00F627E3">
        <w:rPr>
          <w:rFonts w:ascii="Arial" w:hAnsi="Arial" w:cs="Arial"/>
          <w:iCs/>
          <w:sz w:val="20"/>
          <w:szCs w:val="20"/>
        </w:rPr>
        <w:t xml:space="preserve"> </w:t>
      </w:r>
      <w:r w:rsidR="00310261">
        <w:rPr>
          <w:rFonts w:ascii="Arial" w:hAnsi="Arial" w:cs="Arial"/>
          <w:iCs/>
          <w:sz w:val="20"/>
          <w:szCs w:val="20"/>
        </w:rPr>
        <w:t>will not use</w:t>
      </w:r>
      <w:r w:rsidR="009F737D">
        <w:rPr>
          <w:rFonts w:ascii="Arial" w:hAnsi="Arial" w:cs="Arial"/>
          <w:iCs/>
          <w:sz w:val="20"/>
          <w:szCs w:val="20"/>
        </w:rPr>
        <w:t xml:space="preserve"> &amp;</w:t>
      </w:r>
      <w:r w:rsidR="00310261">
        <w:rPr>
          <w:rFonts w:ascii="Arial" w:hAnsi="Arial" w:cs="Arial"/>
          <w:iCs/>
          <w:sz w:val="20"/>
          <w:szCs w:val="20"/>
        </w:rPr>
        <w:t xml:space="preserve"> </w:t>
      </w:r>
      <w:r w:rsidR="00F627E3">
        <w:rPr>
          <w:rFonts w:ascii="Arial" w:hAnsi="Arial" w:cs="Arial"/>
          <w:iCs/>
          <w:sz w:val="20"/>
          <w:szCs w:val="20"/>
        </w:rPr>
        <w:t>do not have access to the list of identifiers.</w:t>
      </w:r>
    </w:p>
    <w:p w14:paraId="4B752D54" w14:textId="77777777" w:rsidR="006B2042" w:rsidRPr="00A51BBA" w:rsidRDefault="006B2042" w:rsidP="00B60F8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58C754" w14:textId="4170172C" w:rsidR="006B2042" w:rsidRPr="00A51BBA" w:rsidRDefault="00495EE7" w:rsidP="00B60F80">
      <w:pPr>
        <w:pStyle w:val="NoSpacing"/>
        <w:jc w:val="both"/>
        <w:rPr>
          <w:rFonts w:ascii="Arial" w:hAnsi="Arial" w:cs="Arial"/>
          <w:iCs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Pr="00A51BBA">
        <w:rPr>
          <w:rFonts w:ascii="Arial" w:hAnsi="Arial" w:cs="Arial"/>
          <w:iCs/>
          <w:sz w:val="20"/>
          <w:szCs w:val="20"/>
        </w:rPr>
        <w:t xml:space="preserve"> </w:t>
      </w:r>
      <w:r w:rsidR="00EA678B">
        <w:rPr>
          <w:rFonts w:ascii="Arial" w:hAnsi="Arial" w:cs="Arial"/>
          <w:iCs/>
          <w:sz w:val="20"/>
          <w:szCs w:val="20"/>
        </w:rPr>
        <w:t>I</w:t>
      </w:r>
      <w:r w:rsidR="00B572E1">
        <w:rPr>
          <w:rFonts w:ascii="Arial" w:hAnsi="Arial" w:cs="Arial"/>
          <w:iCs/>
          <w:sz w:val="20"/>
          <w:szCs w:val="20"/>
        </w:rPr>
        <w:t xml:space="preserve">f </w:t>
      </w:r>
      <w:r w:rsidR="00D95349">
        <w:rPr>
          <w:rFonts w:ascii="Arial" w:hAnsi="Arial" w:cs="Arial"/>
          <w:iCs/>
          <w:sz w:val="20"/>
          <w:szCs w:val="20"/>
        </w:rPr>
        <w:t>PI and study team</w:t>
      </w:r>
      <w:r w:rsidR="00B572E1">
        <w:rPr>
          <w:rFonts w:ascii="Arial" w:hAnsi="Arial" w:cs="Arial"/>
          <w:iCs/>
          <w:sz w:val="20"/>
          <w:szCs w:val="20"/>
        </w:rPr>
        <w:t xml:space="preserve"> </w:t>
      </w:r>
      <w:r w:rsidR="00310261">
        <w:rPr>
          <w:rFonts w:ascii="Arial" w:hAnsi="Arial" w:cs="Arial"/>
          <w:iCs/>
          <w:sz w:val="20"/>
          <w:szCs w:val="20"/>
        </w:rPr>
        <w:t>will use or have</w:t>
      </w:r>
      <w:r w:rsidR="00EA678B">
        <w:rPr>
          <w:rFonts w:ascii="Arial" w:hAnsi="Arial" w:cs="Arial"/>
          <w:iCs/>
          <w:sz w:val="20"/>
          <w:szCs w:val="20"/>
        </w:rPr>
        <w:t xml:space="preserve"> access to the identifiers listed below</w:t>
      </w:r>
      <w:r w:rsidR="00B572E1">
        <w:rPr>
          <w:rFonts w:ascii="Arial" w:hAnsi="Arial" w:cs="Arial"/>
          <w:iCs/>
          <w:sz w:val="20"/>
          <w:szCs w:val="20"/>
        </w:rPr>
        <w:t xml:space="preserve">, please submit to the NHG DSRB for review. For </w:t>
      </w:r>
      <w:r w:rsidR="00310261">
        <w:rPr>
          <w:rFonts w:ascii="Arial" w:hAnsi="Arial" w:cs="Arial"/>
          <w:iCs/>
          <w:sz w:val="20"/>
          <w:szCs w:val="20"/>
        </w:rPr>
        <w:t xml:space="preserve">the </w:t>
      </w:r>
      <w:r w:rsidR="00B572E1">
        <w:rPr>
          <w:rFonts w:ascii="Arial" w:hAnsi="Arial" w:cs="Arial"/>
          <w:iCs/>
          <w:sz w:val="20"/>
          <w:szCs w:val="20"/>
        </w:rPr>
        <w:t>full list of identifiers, please refer to Annex A.</w:t>
      </w:r>
    </w:p>
    <w:p w14:paraId="0DE3DD3A" w14:textId="77777777" w:rsidR="006B2042" w:rsidRPr="00A51BBA" w:rsidRDefault="006B2042" w:rsidP="00B60F80">
      <w:pPr>
        <w:pStyle w:val="NoSpacing"/>
        <w:jc w:val="both"/>
        <w:rPr>
          <w:rFonts w:ascii="Arial" w:hAnsi="Arial" w:cs="Arial"/>
          <w:iCs/>
          <w:sz w:val="20"/>
          <w:szCs w:val="20"/>
        </w:rPr>
      </w:pPr>
    </w:p>
    <w:p w14:paraId="6A8FE656" w14:textId="297BD721" w:rsidR="005F77E1" w:rsidRDefault="00FF76BA" w:rsidP="00B60F80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below the Study Title,</w:t>
      </w:r>
      <w:r w:rsidR="006944A5">
        <w:rPr>
          <w:rFonts w:ascii="Arial" w:hAnsi="Arial" w:cs="Arial"/>
          <w:sz w:val="20"/>
          <w:szCs w:val="20"/>
        </w:rPr>
        <w:t xml:space="preserve"> Objectives,</w:t>
      </w:r>
      <w:r>
        <w:rPr>
          <w:rFonts w:ascii="Arial" w:hAnsi="Arial" w:cs="Arial"/>
          <w:sz w:val="20"/>
          <w:szCs w:val="20"/>
        </w:rPr>
        <w:t xml:space="preserve"> Data</w:t>
      </w:r>
      <w:r w:rsidR="001B2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B2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HBM Source, Data</w:t>
      </w:r>
      <w:r w:rsidR="001B2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B2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HBM Owner</w:t>
      </w:r>
      <w:r w:rsidR="006944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TTP that had de-identified the data</w:t>
      </w:r>
      <w:r w:rsidR="001B2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B2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HBM (if any)</w:t>
      </w:r>
      <w:r w:rsidR="006944A5">
        <w:rPr>
          <w:rFonts w:ascii="Arial" w:hAnsi="Arial" w:cs="Arial"/>
          <w:sz w:val="20"/>
          <w:szCs w:val="20"/>
        </w:rPr>
        <w:t>, and Study Team members who will be handling the Data / HBM</w:t>
      </w:r>
      <w:r>
        <w:rPr>
          <w:rFonts w:ascii="Arial" w:hAnsi="Arial" w:cs="Arial"/>
          <w:sz w:val="20"/>
          <w:szCs w:val="20"/>
        </w:rPr>
        <w:t>.</w:t>
      </w:r>
    </w:p>
    <w:p w14:paraId="21F5B53A" w14:textId="3757B5CD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E65D47" w14:textId="66B4CCAE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Title:</w:t>
      </w:r>
    </w:p>
    <w:p w14:paraId="411D2F43" w14:textId="47657936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Objectives:</w:t>
      </w:r>
    </w:p>
    <w:p w14:paraId="1AE7EF4D" w14:textId="694F6D4D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/ HBM Source:</w:t>
      </w:r>
    </w:p>
    <w:p w14:paraId="272110E5" w14:textId="0B2EE0DB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Data/HBM Owner:</w:t>
      </w:r>
    </w:p>
    <w:p w14:paraId="2074E317" w14:textId="6CC0D1C1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TTP de-identifying the Data / HBM:</w:t>
      </w:r>
    </w:p>
    <w:p w14:paraId="3C3BD053" w14:textId="12A111B6" w:rsidR="006944A5" w:rsidRDefault="006944A5" w:rsidP="006944A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Team Members handling the Data / HBM:</w:t>
      </w:r>
    </w:p>
    <w:p w14:paraId="5DF35F28" w14:textId="5C9658E5" w:rsidR="00365C27" w:rsidRDefault="00365C27" w:rsidP="00B60F80">
      <w:pPr>
        <w:pStyle w:val="NoSpacing"/>
        <w:ind w:left="-360"/>
        <w:jc w:val="both"/>
        <w:rPr>
          <w:rFonts w:ascii="Arial" w:hAnsi="Arial" w:cs="Arial"/>
          <w:sz w:val="20"/>
          <w:szCs w:val="20"/>
        </w:rPr>
      </w:pPr>
    </w:p>
    <w:p w14:paraId="237D501B" w14:textId="77777777" w:rsidR="004114B0" w:rsidRPr="004114B0" w:rsidRDefault="004114B0" w:rsidP="004114B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114B0">
        <w:rPr>
          <w:rFonts w:ascii="Arial" w:hAnsi="Arial" w:cs="Arial"/>
          <w:b/>
          <w:bCs/>
          <w:sz w:val="20"/>
          <w:szCs w:val="20"/>
        </w:rPr>
        <w:t xml:space="preserve">Reference number (if submitted to ROAM/ECOS system): </w:t>
      </w:r>
    </w:p>
    <w:p w14:paraId="0EDD4174" w14:textId="4FE52D3A" w:rsidR="00365C27" w:rsidRDefault="00365C27" w:rsidP="004114B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604DAEB" w14:textId="77777777" w:rsidR="004114B0" w:rsidRDefault="004114B0" w:rsidP="004114B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E7C5D14" w14:textId="44C4E8CB" w:rsidR="00365C27" w:rsidRPr="00365C27" w:rsidRDefault="00365C27" w:rsidP="00B60F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PRINCIPAL INVESTIGATOR’S DECLARATION</w:t>
      </w:r>
      <w:r w:rsidRPr="00365C27">
        <w:rPr>
          <w:rFonts w:ascii="Arial" w:hAnsi="Arial" w:cs="Arial"/>
          <w:b/>
          <w:bCs/>
          <w:sz w:val="20"/>
          <w:szCs w:val="20"/>
        </w:rPr>
        <w:tab/>
      </w:r>
    </w:p>
    <w:p w14:paraId="7161E66F" w14:textId="06D7CA9C" w:rsidR="007D4643" w:rsidRPr="00A51BBA" w:rsidRDefault="001E31D6" w:rsidP="00B60F80">
      <w:pPr>
        <w:spacing w:before="360" w:after="360"/>
        <w:ind w:left="720" w:hanging="72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Pr="00A51BBA">
        <w:rPr>
          <w:rFonts w:ascii="Arial" w:hAnsi="Arial" w:cs="Arial"/>
          <w:iCs/>
          <w:sz w:val="20"/>
          <w:szCs w:val="20"/>
        </w:rPr>
        <w:t xml:space="preserve"> </w:t>
      </w:r>
      <w:r w:rsidRPr="00A51BBA">
        <w:rPr>
          <w:rFonts w:ascii="Arial" w:hAnsi="Arial" w:cs="Arial"/>
          <w:iCs/>
          <w:sz w:val="20"/>
          <w:szCs w:val="20"/>
        </w:rPr>
        <w:tab/>
      </w:r>
      <w:r w:rsidR="00FB6E77">
        <w:rPr>
          <w:rFonts w:ascii="Arial" w:hAnsi="Arial" w:cs="Arial"/>
          <w:sz w:val="20"/>
          <w:szCs w:val="20"/>
        </w:rPr>
        <w:t xml:space="preserve">I declare that all the information given by me in this form are true to the best of my knowledge and that I </w:t>
      </w:r>
      <w:r w:rsidR="00225323">
        <w:rPr>
          <w:rFonts w:ascii="Arial" w:hAnsi="Arial" w:cs="Arial"/>
          <w:sz w:val="20"/>
          <w:szCs w:val="20"/>
        </w:rPr>
        <w:t>have not</w:t>
      </w:r>
      <w:r w:rsidR="00FB6E77">
        <w:rPr>
          <w:rFonts w:ascii="Arial" w:hAnsi="Arial" w:cs="Arial"/>
          <w:sz w:val="20"/>
          <w:szCs w:val="20"/>
        </w:rPr>
        <w:t xml:space="preserve"> willfully suppressed any material fact.</w:t>
      </w:r>
    </w:p>
    <w:p w14:paraId="53D22E47" w14:textId="77777777" w:rsidR="007D4643" w:rsidRPr="00A51BBA" w:rsidRDefault="007D4643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4640AB" w14:textId="0E3BC039" w:rsidR="00B41794" w:rsidRPr="00A51BBA" w:rsidRDefault="00B41794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>Name</w:t>
      </w:r>
      <w:r w:rsidRPr="00A51BBA">
        <w:rPr>
          <w:rFonts w:ascii="Arial" w:hAnsi="Arial" w:cs="Arial"/>
          <w:sz w:val="20"/>
          <w:szCs w:val="20"/>
        </w:rPr>
        <w:tab/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922BDF"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 w:rsidR="00922BDF">
        <w:rPr>
          <w:rFonts w:ascii="Arial" w:hAnsi="Arial" w:cs="Arial"/>
          <w:sz w:val="20"/>
          <w:szCs w:val="20"/>
        </w:rPr>
        <w:tab/>
      </w:r>
      <w:r w:rsidR="004114B0">
        <w:rPr>
          <w:rFonts w:ascii="Arial" w:hAnsi="Arial" w:cs="Arial"/>
          <w:sz w:val="20"/>
          <w:szCs w:val="20"/>
        </w:rPr>
        <w:t>Designation</w:t>
      </w:r>
      <w:r w:rsidR="004114B0" w:rsidRPr="00A51BBA">
        <w:rPr>
          <w:rFonts w:ascii="Arial" w:hAnsi="Arial" w:cs="Arial"/>
          <w:sz w:val="20"/>
          <w:szCs w:val="20"/>
        </w:rPr>
        <w:tab/>
        <w:t xml:space="preserve">: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4114B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="004114B0" w:rsidRPr="00A51BBA">
        <w:rPr>
          <w:rFonts w:ascii="Arial" w:hAnsi="Arial" w:cs="Arial"/>
          <w:sz w:val="20"/>
          <w:szCs w:val="20"/>
          <w:u w:val="single"/>
        </w:rPr>
        <w:tab/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0617237" w14:textId="77777777" w:rsidR="00365C27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40681" w14:textId="79BACC47" w:rsidR="00365C27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>Institution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Pr="00A51BBA">
        <w:rPr>
          <w:rFonts w:ascii="Arial" w:hAnsi="Arial" w:cs="Arial"/>
          <w:sz w:val="20"/>
          <w:szCs w:val="20"/>
          <w:u w:val="single"/>
        </w:rPr>
        <w:tab/>
      </w:r>
      <w:r w:rsidRPr="00A51BBA">
        <w:rPr>
          <w:rFonts w:ascii="Arial" w:hAnsi="Arial" w:cs="Arial"/>
          <w:sz w:val="20"/>
          <w:szCs w:val="20"/>
        </w:rPr>
        <w:t xml:space="preserve">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51BBA">
        <w:rPr>
          <w:rFonts w:ascii="Arial" w:hAnsi="Arial" w:cs="Arial"/>
          <w:sz w:val="20"/>
          <w:szCs w:val="20"/>
        </w:rPr>
        <w:t xml:space="preserve">   </w:t>
      </w:r>
    </w:p>
    <w:p w14:paraId="6DCB8653" w14:textId="1EC1039B" w:rsidR="00365C27" w:rsidRPr="00A51BBA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 xml:space="preserve">                 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27C89D9" w14:textId="33E8D483" w:rsidR="00365C27" w:rsidRPr="00A51BBA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   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4114B0" w:rsidRPr="00A51BBA">
        <w:rPr>
          <w:rFonts w:ascii="Arial" w:hAnsi="Arial" w:cs="Arial"/>
          <w:sz w:val="20"/>
          <w:szCs w:val="20"/>
        </w:rPr>
        <w:t>Signature</w:t>
      </w:r>
      <w:r w:rsidR="004114B0" w:rsidRPr="00A51BBA">
        <w:rPr>
          <w:rFonts w:ascii="Arial" w:hAnsi="Arial" w:cs="Arial"/>
          <w:sz w:val="20"/>
          <w:szCs w:val="20"/>
        </w:rPr>
        <w:tab/>
        <w:t xml:space="preserve">: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4114B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="004114B0" w:rsidRPr="00A51BBA">
        <w:rPr>
          <w:rFonts w:ascii="Arial" w:hAnsi="Arial" w:cs="Arial"/>
          <w:sz w:val="20"/>
          <w:szCs w:val="20"/>
          <w:u w:val="single"/>
        </w:rPr>
        <w:tab/>
      </w:r>
      <w:r w:rsidR="004114B0" w:rsidRPr="00A51BBA">
        <w:rPr>
          <w:rFonts w:ascii="Arial" w:hAnsi="Arial" w:cs="Arial"/>
          <w:sz w:val="20"/>
          <w:szCs w:val="20"/>
        </w:rPr>
        <w:t xml:space="preserve">    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4114B0" w:rsidRPr="00A51BBA">
        <w:rPr>
          <w:rFonts w:ascii="Arial" w:hAnsi="Arial" w:cs="Arial"/>
          <w:sz w:val="20"/>
          <w:szCs w:val="20"/>
        </w:rPr>
        <w:t xml:space="preserve">                           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</w:rPr>
        <w:t xml:space="preserve">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51BBA">
        <w:rPr>
          <w:rFonts w:ascii="Arial" w:hAnsi="Arial" w:cs="Arial"/>
          <w:sz w:val="20"/>
          <w:szCs w:val="20"/>
        </w:rPr>
        <w:t xml:space="preserve">                    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47510B" w14:textId="33ED198F" w:rsidR="00B41794" w:rsidRPr="00A51BBA" w:rsidRDefault="00B41794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A51BBA">
        <w:rPr>
          <w:rFonts w:ascii="Arial" w:hAnsi="Arial" w:cs="Arial"/>
          <w:sz w:val="20"/>
          <w:szCs w:val="20"/>
        </w:rPr>
        <w:t xml:space="preserve">    </w:t>
      </w:r>
    </w:p>
    <w:p w14:paraId="4E201446" w14:textId="77777777" w:rsidR="00365C27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CF9AD4" w14:textId="7A3B024A" w:rsidR="004114B0" w:rsidRDefault="004114B0" w:rsidP="004114B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5C27">
        <w:rPr>
          <w:rFonts w:ascii="Arial" w:hAnsi="Arial" w:cs="Arial"/>
          <w:b/>
          <w:bCs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sz w:val="20"/>
          <w:szCs w:val="20"/>
        </w:rPr>
        <w:t>DEPARTMENT</w:t>
      </w:r>
      <w:r w:rsidRPr="00365C27">
        <w:rPr>
          <w:rFonts w:ascii="Arial" w:hAnsi="Arial" w:cs="Arial"/>
          <w:b/>
          <w:bCs/>
          <w:sz w:val="20"/>
          <w:szCs w:val="20"/>
        </w:rPr>
        <w:t>’S USE</w:t>
      </w:r>
      <w:r w:rsidRPr="00365C27">
        <w:rPr>
          <w:rFonts w:ascii="Arial" w:hAnsi="Arial" w:cs="Arial"/>
          <w:b/>
          <w:bCs/>
          <w:sz w:val="20"/>
          <w:szCs w:val="20"/>
        </w:rPr>
        <w:tab/>
      </w:r>
    </w:p>
    <w:p w14:paraId="597368FE" w14:textId="77777777" w:rsidR="004114B0" w:rsidRDefault="004114B0" w:rsidP="004114B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B8FB808" w14:textId="43CFD29D" w:rsidR="004114B0" w:rsidRDefault="004114B0" w:rsidP="004114B0">
      <w:pPr>
        <w:spacing w:before="360" w:after="36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Pr="00A51BBA">
        <w:rPr>
          <w:rFonts w:ascii="Arial" w:hAnsi="Arial" w:cs="Arial"/>
          <w:iCs/>
          <w:sz w:val="20"/>
          <w:szCs w:val="20"/>
        </w:rPr>
        <w:t xml:space="preserve"> </w:t>
      </w:r>
      <w:r w:rsidRPr="00A51BBA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 agree with the declaration made by the Principal Investigator, that the research project involves </w:t>
      </w:r>
      <w:proofErr w:type="spellStart"/>
      <w:r>
        <w:rPr>
          <w:rFonts w:ascii="Arial" w:hAnsi="Arial" w:cs="Arial"/>
          <w:bCs/>
          <w:sz w:val="20"/>
          <w:szCs w:val="20"/>
        </w:rPr>
        <w:t>anonymised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data and/or HBM and does not require NHG DSRB review. </w:t>
      </w:r>
    </w:p>
    <w:p w14:paraId="1393E9FE" w14:textId="77777777" w:rsidR="004114B0" w:rsidRDefault="004114B0" w:rsidP="004114B0">
      <w:pPr>
        <w:spacing w:before="360" w:after="36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Pr="00A51BBA">
        <w:rPr>
          <w:rFonts w:ascii="Arial" w:hAnsi="Arial" w:cs="Arial"/>
          <w:iCs/>
          <w:sz w:val="20"/>
          <w:szCs w:val="20"/>
        </w:rPr>
        <w:t xml:space="preserve"> </w:t>
      </w:r>
      <w:r w:rsidRPr="00A51BBA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research project involves use of / access to identifiable data and/or HBM </w:t>
      </w:r>
      <w:r>
        <w:rPr>
          <w:rFonts w:ascii="Arial" w:hAnsi="Arial" w:cs="Arial"/>
          <w:bCs/>
          <w:sz w:val="20"/>
          <w:szCs w:val="20"/>
        </w:rPr>
        <w:t>and requires submission</w:t>
      </w:r>
      <w:r>
        <w:rPr>
          <w:rFonts w:ascii="Arial" w:hAnsi="Arial" w:cs="Arial"/>
          <w:sz w:val="20"/>
          <w:szCs w:val="20"/>
        </w:rPr>
        <w:t xml:space="preserve"> to the NHG DSRB for review.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C847C02" w14:textId="77777777" w:rsidR="004114B0" w:rsidRPr="00A51BBA" w:rsidRDefault="004114B0" w:rsidP="004114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DB6F9F" w14:textId="77777777" w:rsidR="004114B0" w:rsidRPr="00A51BBA" w:rsidRDefault="004114B0" w:rsidP="004114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>Name</w:t>
      </w:r>
      <w:r w:rsidRPr="00A51BBA">
        <w:rPr>
          <w:rFonts w:ascii="Arial" w:hAnsi="Arial" w:cs="Arial"/>
          <w:sz w:val="20"/>
          <w:szCs w:val="20"/>
        </w:rPr>
        <w:tab/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>Designation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7E562B28" w14:textId="77777777" w:rsidR="004114B0" w:rsidRDefault="004114B0" w:rsidP="004114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C29C3C" w14:textId="77777777" w:rsidR="004114B0" w:rsidRDefault="004114B0" w:rsidP="004114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>Institution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Pr="00A51BBA">
        <w:rPr>
          <w:rFonts w:ascii="Arial" w:hAnsi="Arial" w:cs="Arial"/>
          <w:sz w:val="20"/>
          <w:szCs w:val="20"/>
          <w:u w:val="single"/>
        </w:rPr>
        <w:tab/>
      </w:r>
      <w:r w:rsidRPr="00A51BBA">
        <w:rPr>
          <w:rFonts w:ascii="Arial" w:hAnsi="Arial" w:cs="Arial"/>
          <w:sz w:val="20"/>
          <w:szCs w:val="20"/>
        </w:rPr>
        <w:t xml:space="preserve">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51BBA">
        <w:rPr>
          <w:rFonts w:ascii="Arial" w:hAnsi="Arial" w:cs="Arial"/>
          <w:sz w:val="20"/>
          <w:szCs w:val="20"/>
        </w:rPr>
        <w:t xml:space="preserve">   </w:t>
      </w:r>
    </w:p>
    <w:p w14:paraId="26F089A2" w14:textId="77777777" w:rsidR="004114B0" w:rsidRPr="00A51BBA" w:rsidRDefault="004114B0" w:rsidP="004114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 xml:space="preserve">                 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79C320D" w14:textId="407DE869" w:rsidR="004114B0" w:rsidRDefault="004114B0" w:rsidP="004114B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     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A51BBA">
        <w:rPr>
          <w:rFonts w:ascii="Arial" w:hAnsi="Arial" w:cs="Arial"/>
          <w:sz w:val="20"/>
          <w:szCs w:val="20"/>
        </w:rPr>
        <w:t>Signature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Pr="00A51BBA">
        <w:rPr>
          <w:rFonts w:ascii="Arial" w:hAnsi="Arial" w:cs="Arial"/>
          <w:sz w:val="20"/>
          <w:szCs w:val="20"/>
          <w:u w:val="single"/>
        </w:rPr>
        <w:tab/>
      </w:r>
    </w:p>
    <w:p w14:paraId="3949DD3C" w14:textId="77777777" w:rsidR="004114B0" w:rsidRDefault="004114B0" w:rsidP="004114B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995F3B" w14:textId="77777777" w:rsidR="004114B0" w:rsidRDefault="004114B0" w:rsidP="00B60F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E233B4" w14:textId="38B69556" w:rsidR="00B41794" w:rsidRDefault="00365C27" w:rsidP="00B60F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5C27">
        <w:rPr>
          <w:rFonts w:ascii="Arial" w:hAnsi="Arial" w:cs="Arial"/>
          <w:b/>
          <w:bCs/>
          <w:sz w:val="20"/>
          <w:szCs w:val="20"/>
        </w:rPr>
        <w:t>FOR INSTITUTION’S USE</w:t>
      </w:r>
      <w:r w:rsidR="00B41794" w:rsidRPr="00365C27">
        <w:rPr>
          <w:rFonts w:ascii="Arial" w:hAnsi="Arial" w:cs="Arial"/>
          <w:b/>
          <w:bCs/>
          <w:sz w:val="20"/>
          <w:szCs w:val="20"/>
        </w:rPr>
        <w:tab/>
      </w:r>
    </w:p>
    <w:p w14:paraId="0534DA9D" w14:textId="77777777" w:rsidR="00C63532" w:rsidRDefault="00C63532" w:rsidP="00B60F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173D75" w14:textId="21E281F4" w:rsidR="00365C27" w:rsidRDefault="00531714" w:rsidP="00B60F80">
      <w:pPr>
        <w:spacing w:before="360" w:after="36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Pr="00A51BBA">
        <w:rPr>
          <w:rFonts w:ascii="Arial" w:hAnsi="Arial" w:cs="Arial"/>
          <w:iCs/>
          <w:sz w:val="20"/>
          <w:szCs w:val="20"/>
        </w:rPr>
        <w:t xml:space="preserve"> </w:t>
      </w:r>
      <w:r w:rsidRPr="00A51BBA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 </w:t>
      </w:r>
      <w:r w:rsidR="004114B0">
        <w:rPr>
          <w:rFonts w:ascii="Arial" w:hAnsi="Arial" w:cs="Arial"/>
          <w:sz w:val="20"/>
          <w:szCs w:val="20"/>
        </w:rPr>
        <w:t>agree with</w:t>
      </w:r>
      <w:r>
        <w:rPr>
          <w:rFonts w:ascii="Arial" w:hAnsi="Arial" w:cs="Arial"/>
          <w:sz w:val="20"/>
          <w:szCs w:val="20"/>
        </w:rPr>
        <w:t xml:space="preserve"> </w:t>
      </w:r>
      <w:r w:rsidR="00365C27">
        <w:rPr>
          <w:rFonts w:ascii="Arial" w:hAnsi="Arial" w:cs="Arial"/>
          <w:sz w:val="20"/>
          <w:szCs w:val="20"/>
        </w:rPr>
        <w:t xml:space="preserve">the declaration made by the Principal Investigator, </w:t>
      </w:r>
      <w:r>
        <w:rPr>
          <w:rFonts w:ascii="Arial" w:hAnsi="Arial" w:cs="Arial"/>
          <w:sz w:val="20"/>
          <w:szCs w:val="20"/>
        </w:rPr>
        <w:t xml:space="preserve">that </w:t>
      </w:r>
      <w:r w:rsidR="00365C27">
        <w:rPr>
          <w:rFonts w:ascii="Arial" w:hAnsi="Arial" w:cs="Arial"/>
          <w:sz w:val="20"/>
          <w:szCs w:val="20"/>
        </w:rPr>
        <w:t xml:space="preserve">the research project involves </w:t>
      </w:r>
      <w:proofErr w:type="spellStart"/>
      <w:r w:rsidR="00365C27">
        <w:rPr>
          <w:rFonts w:ascii="Arial" w:hAnsi="Arial" w:cs="Arial"/>
          <w:bCs/>
          <w:sz w:val="20"/>
          <w:szCs w:val="20"/>
        </w:rPr>
        <w:t>anonymised</w:t>
      </w:r>
      <w:proofErr w:type="spellEnd"/>
      <w:r w:rsidR="00365C27">
        <w:rPr>
          <w:rFonts w:ascii="Arial" w:hAnsi="Arial" w:cs="Arial"/>
          <w:bCs/>
          <w:sz w:val="20"/>
          <w:szCs w:val="20"/>
        </w:rPr>
        <w:t xml:space="preserve"> data and/or HBM and does not require </w:t>
      </w:r>
      <w:r w:rsidR="006E48C0">
        <w:rPr>
          <w:rFonts w:ascii="Arial" w:hAnsi="Arial" w:cs="Arial"/>
          <w:bCs/>
          <w:sz w:val="20"/>
          <w:szCs w:val="20"/>
        </w:rPr>
        <w:t>NHG DSRB</w:t>
      </w:r>
      <w:r w:rsidR="00365C27">
        <w:rPr>
          <w:rFonts w:ascii="Arial" w:hAnsi="Arial" w:cs="Arial"/>
          <w:bCs/>
          <w:sz w:val="20"/>
          <w:szCs w:val="20"/>
        </w:rPr>
        <w:t xml:space="preserve"> review. </w:t>
      </w:r>
    </w:p>
    <w:p w14:paraId="2866B798" w14:textId="25A70AC3" w:rsidR="00365C27" w:rsidRDefault="00365C27" w:rsidP="00B60F80">
      <w:pPr>
        <w:spacing w:before="360" w:after="36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A51BBA">
        <w:rPr>
          <w:rFonts w:ascii="Arial" w:hAnsi="Arial" w:cs="Arial"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BB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A51BBA">
        <w:rPr>
          <w:rFonts w:ascii="Arial" w:hAnsi="Arial" w:cs="Arial"/>
          <w:iCs/>
          <w:sz w:val="20"/>
          <w:szCs w:val="20"/>
        </w:rPr>
        <w:fldChar w:fldCharType="end"/>
      </w:r>
      <w:r w:rsidRPr="00A51BBA">
        <w:rPr>
          <w:rFonts w:ascii="Arial" w:hAnsi="Arial" w:cs="Arial"/>
          <w:iCs/>
          <w:sz w:val="20"/>
          <w:szCs w:val="20"/>
        </w:rPr>
        <w:t xml:space="preserve"> </w:t>
      </w:r>
      <w:r w:rsidRPr="00A51BBA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research project </w:t>
      </w:r>
      <w:r w:rsidR="00A96EAA">
        <w:rPr>
          <w:rFonts w:ascii="Arial" w:hAnsi="Arial" w:cs="Arial"/>
          <w:sz w:val="20"/>
          <w:szCs w:val="20"/>
        </w:rPr>
        <w:t xml:space="preserve">involves use of </w:t>
      </w:r>
      <w:r w:rsidR="00310261">
        <w:rPr>
          <w:rFonts w:ascii="Arial" w:hAnsi="Arial" w:cs="Arial"/>
          <w:sz w:val="20"/>
          <w:szCs w:val="20"/>
        </w:rPr>
        <w:t xml:space="preserve">/ access to identifiable data and/or HBM </w:t>
      </w:r>
      <w:r w:rsidR="00A96EAA">
        <w:rPr>
          <w:rFonts w:ascii="Arial" w:hAnsi="Arial" w:cs="Arial"/>
          <w:bCs/>
          <w:sz w:val="20"/>
          <w:szCs w:val="20"/>
        </w:rPr>
        <w:t>and requires submission</w:t>
      </w:r>
      <w:r w:rsidR="00A96EAA">
        <w:rPr>
          <w:rFonts w:ascii="Arial" w:hAnsi="Arial" w:cs="Arial"/>
          <w:sz w:val="20"/>
          <w:szCs w:val="20"/>
        </w:rPr>
        <w:t xml:space="preserve"> to the NHG DSRB for review.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A350F9B" w14:textId="77777777" w:rsidR="00531714" w:rsidRPr="00A51BBA" w:rsidRDefault="00531714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58F00B" w14:textId="128963F2" w:rsidR="00365C27" w:rsidRPr="00A51BBA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>Name</w:t>
      </w:r>
      <w:r w:rsidRPr="00A51BBA">
        <w:rPr>
          <w:rFonts w:ascii="Arial" w:hAnsi="Arial" w:cs="Arial"/>
          <w:sz w:val="20"/>
          <w:szCs w:val="20"/>
        </w:rPr>
        <w:tab/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4114B0">
        <w:rPr>
          <w:rFonts w:ascii="Arial" w:hAnsi="Arial" w:cs="Arial"/>
          <w:sz w:val="20"/>
          <w:szCs w:val="20"/>
        </w:rPr>
        <w:t>Designation</w:t>
      </w:r>
      <w:r w:rsidR="004114B0" w:rsidRPr="00A51BBA">
        <w:rPr>
          <w:rFonts w:ascii="Arial" w:hAnsi="Arial" w:cs="Arial"/>
          <w:sz w:val="20"/>
          <w:szCs w:val="20"/>
        </w:rPr>
        <w:tab/>
        <w:t xml:space="preserve">: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4114B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="004114B0" w:rsidRPr="00A51BBA">
        <w:rPr>
          <w:rFonts w:ascii="Arial" w:hAnsi="Arial" w:cs="Arial"/>
          <w:sz w:val="20"/>
          <w:szCs w:val="20"/>
          <w:u w:val="single"/>
        </w:rPr>
        <w:tab/>
      </w:r>
      <w:r w:rsidRPr="00A51BBA">
        <w:rPr>
          <w:rFonts w:ascii="Arial" w:hAnsi="Arial" w:cs="Arial"/>
          <w:sz w:val="20"/>
          <w:szCs w:val="20"/>
        </w:rPr>
        <w:t xml:space="preserve">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51BBA">
        <w:rPr>
          <w:rFonts w:ascii="Arial" w:hAnsi="Arial" w:cs="Arial"/>
          <w:sz w:val="20"/>
          <w:szCs w:val="20"/>
        </w:rPr>
        <w:t xml:space="preserve">                    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FDB228" w14:textId="77777777" w:rsidR="00365C27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A89267" w14:textId="77777777" w:rsidR="00365C27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>Institution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Pr="00A51BBA">
        <w:rPr>
          <w:rFonts w:ascii="Arial" w:hAnsi="Arial" w:cs="Arial"/>
          <w:sz w:val="20"/>
          <w:szCs w:val="20"/>
          <w:u w:val="single"/>
        </w:rPr>
        <w:tab/>
      </w:r>
      <w:r w:rsidRPr="00A51BBA">
        <w:rPr>
          <w:rFonts w:ascii="Arial" w:hAnsi="Arial" w:cs="Arial"/>
          <w:sz w:val="20"/>
          <w:szCs w:val="20"/>
        </w:rPr>
        <w:t xml:space="preserve">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51BBA">
        <w:rPr>
          <w:rFonts w:ascii="Arial" w:hAnsi="Arial" w:cs="Arial"/>
          <w:sz w:val="20"/>
          <w:szCs w:val="20"/>
        </w:rPr>
        <w:t xml:space="preserve">   </w:t>
      </w:r>
    </w:p>
    <w:p w14:paraId="02056C83" w14:textId="77777777" w:rsidR="00365C27" w:rsidRPr="00A51BBA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sz w:val="20"/>
          <w:szCs w:val="20"/>
        </w:rPr>
        <w:t xml:space="preserve">                 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5209111" w14:textId="381BE2B0" w:rsidR="00365C27" w:rsidRPr="00A51BBA" w:rsidRDefault="00365C27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   </w:t>
      </w:r>
      <w:r w:rsidRPr="00A51BBA">
        <w:rPr>
          <w:rFonts w:ascii="Arial" w:hAnsi="Arial" w:cs="Arial"/>
          <w:sz w:val="20"/>
          <w:szCs w:val="20"/>
        </w:rPr>
        <w:tab/>
        <w:t xml:space="preserve">: </w:t>
      </w:r>
      <w:r w:rsidRPr="00A51BBA"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A51BB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4114B0" w:rsidRPr="00A51BBA">
        <w:rPr>
          <w:rFonts w:ascii="Arial" w:hAnsi="Arial" w:cs="Arial"/>
          <w:sz w:val="20"/>
          <w:szCs w:val="20"/>
        </w:rPr>
        <w:t>Signature</w:t>
      </w:r>
      <w:r w:rsidR="004114B0" w:rsidRPr="00A51BBA">
        <w:rPr>
          <w:rFonts w:ascii="Arial" w:hAnsi="Arial" w:cs="Arial"/>
          <w:sz w:val="20"/>
          <w:szCs w:val="20"/>
        </w:rPr>
        <w:tab/>
        <w:t xml:space="preserve">: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4114B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4114B0" w:rsidRPr="00A51BBA">
        <w:rPr>
          <w:rFonts w:ascii="Arial" w:hAnsi="Arial" w:cs="Arial"/>
          <w:sz w:val="20"/>
          <w:szCs w:val="20"/>
          <w:u w:val="single"/>
        </w:rPr>
        <w:t xml:space="preserve">   </w:t>
      </w:r>
      <w:r w:rsidR="004114B0" w:rsidRPr="00A51BBA">
        <w:rPr>
          <w:rFonts w:ascii="Arial" w:hAnsi="Arial" w:cs="Arial"/>
          <w:sz w:val="20"/>
          <w:szCs w:val="20"/>
          <w:u w:val="single"/>
        </w:rPr>
        <w:tab/>
      </w:r>
      <w:r w:rsidRPr="00A51BBA">
        <w:rPr>
          <w:rFonts w:ascii="Arial" w:hAnsi="Arial" w:cs="Arial"/>
          <w:sz w:val="20"/>
          <w:szCs w:val="20"/>
        </w:rPr>
        <w:t xml:space="preserve">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51BBA">
        <w:rPr>
          <w:rFonts w:ascii="Arial" w:hAnsi="Arial" w:cs="Arial"/>
          <w:sz w:val="20"/>
          <w:szCs w:val="20"/>
        </w:rPr>
        <w:t xml:space="preserve">                            </w:t>
      </w:r>
      <w:r w:rsidRPr="00A51B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026CCE8" w14:textId="77777777" w:rsidR="00531714" w:rsidRPr="00A51BBA" w:rsidRDefault="00531714" w:rsidP="00B60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BBA">
        <w:rPr>
          <w:rFonts w:ascii="Arial" w:hAnsi="Arial" w:cs="Arial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8FB77F" wp14:editId="637F6D75">
                <wp:simplePos x="0" y="0"/>
                <wp:positionH relativeFrom="column">
                  <wp:posOffset>2057400</wp:posOffset>
                </wp:positionH>
                <wp:positionV relativeFrom="paragraph">
                  <wp:posOffset>7078980</wp:posOffset>
                </wp:positionV>
                <wp:extent cx="1799590" cy="0"/>
                <wp:effectExtent l="9525" t="12065" r="1016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6D24" id="Straight Connector 3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7.4pt" to="303.7pt,5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"/>
            </w:pict>
          </mc:Fallback>
        </mc:AlternateContent>
      </w:r>
      <w:r w:rsidRPr="00A51BBA">
        <w:rPr>
          <w:rFonts w:ascii="Arial" w:hAnsi="Arial" w:cs="Arial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97180B" wp14:editId="01821F1D">
                <wp:simplePos x="0" y="0"/>
                <wp:positionH relativeFrom="column">
                  <wp:posOffset>2057400</wp:posOffset>
                </wp:positionH>
                <wp:positionV relativeFrom="paragraph">
                  <wp:posOffset>7078980</wp:posOffset>
                </wp:positionV>
                <wp:extent cx="1799590" cy="0"/>
                <wp:effectExtent l="9525" t="12065" r="1016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4245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7.4pt" to="303.7pt,5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"/>
            </w:pict>
          </mc:Fallback>
        </mc:AlternateContent>
      </w:r>
      <w:r w:rsidRPr="00A51BBA">
        <w:rPr>
          <w:rFonts w:ascii="Arial" w:hAnsi="Arial" w:cs="Arial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F04917" wp14:editId="5830E1FA">
                <wp:simplePos x="0" y="0"/>
                <wp:positionH relativeFrom="column">
                  <wp:posOffset>2057400</wp:posOffset>
                </wp:positionH>
                <wp:positionV relativeFrom="paragraph">
                  <wp:posOffset>7078980</wp:posOffset>
                </wp:positionV>
                <wp:extent cx="1799590" cy="0"/>
                <wp:effectExtent l="9525" t="12065" r="1016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1AF7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7.4pt" to="303.7pt,5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"/>
            </w:pict>
          </mc:Fallback>
        </mc:AlternateContent>
      </w:r>
      <w:r w:rsidRPr="00A51BBA">
        <w:rPr>
          <w:rFonts w:ascii="Arial" w:hAnsi="Arial" w:cs="Arial"/>
          <w:sz w:val="20"/>
          <w:szCs w:val="20"/>
        </w:rPr>
        <w:tab/>
      </w:r>
    </w:p>
    <w:p w14:paraId="28E64DF1" w14:textId="597FDFA9" w:rsidR="0062088C" w:rsidRDefault="0062088C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B44345" w14:textId="33855E9F" w:rsidR="00D77AF2" w:rsidRDefault="00D77AF2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BC837" w14:textId="738CA046" w:rsidR="00D77AF2" w:rsidRDefault="00D77AF2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ED8367" w14:textId="56D70EDC" w:rsidR="00D77AF2" w:rsidRDefault="00D77AF2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20549" w14:textId="77777777" w:rsidR="00D77AF2" w:rsidRDefault="00D77AF2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3A96C7" w14:textId="7489A14A" w:rsidR="00FF76BA" w:rsidRPr="00563421" w:rsidRDefault="00FF76BA" w:rsidP="00FF76BA">
      <w:pPr>
        <w:pStyle w:val="NoSpacing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63421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Annex A </w:t>
      </w:r>
      <w:r w:rsidR="00563421" w:rsidRPr="00563421">
        <w:rPr>
          <w:rFonts w:ascii="Arial" w:hAnsi="Arial" w:cs="Arial"/>
          <w:b/>
          <w:bCs/>
          <w:iCs/>
          <w:sz w:val="20"/>
          <w:szCs w:val="20"/>
        </w:rPr>
        <w:t xml:space="preserve">– </w:t>
      </w:r>
      <w:r w:rsidRPr="00563421">
        <w:rPr>
          <w:rFonts w:ascii="Arial" w:hAnsi="Arial" w:cs="Arial"/>
          <w:b/>
          <w:bCs/>
          <w:iCs/>
          <w:sz w:val="20"/>
          <w:szCs w:val="20"/>
        </w:rPr>
        <w:t>List</w:t>
      </w:r>
      <w:r w:rsidR="00563421" w:rsidRPr="0056342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63421">
        <w:rPr>
          <w:rFonts w:ascii="Arial" w:hAnsi="Arial" w:cs="Arial"/>
          <w:b/>
          <w:bCs/>
          <w:iCs/>
          <w:sz w:val="20"/>
          <w:szCs w:val="20"/>
        </w:rPr>
        <w:t>of</w:t>
      </w:r>
      <w:r w:rsidR="00FC050D">
        <w:rPr>
          <w:rFonts w:ascii="Arial" w:hAnsi="Arial" w:cs="Arial"/>
          <w:b/>
          <w:bCs/>
          <w:iCs/>
          <w:sz w:val="20"/>
          <w:szCs w:val="20"/>
        </w:rPr>
        <w:t xml:space="preserve"> Direct or Indirect</w:t>
      </w:r>
      <w:r w:rsidRPr="00563421">
        <w:rPr>
          <w:rFonts w:ascii="Arial" w:hAnsi="Arial" w:cs="Arial"/>
          <w:b/>
          <w:bCs/>
          <w:iCs/>
          <w:sz w:val="20"/>
          <w:szCs w:val="20"/>
        </w:rPr>
        <w:t xml:space="preserve"> Identifiers*:</w:t>
      </w:r>
    </w:p>
    <w:p w14:paraId="6BB7124D" w14:textId="179FC31F" w:rsidR="00FF76BA" w:rsidRDefault="00FF76BA" w:rsidP="00FF76BA">
      <w:pPr>
        <w:pStyle w:val="NoSpacing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9605" w:type="dxa"/>
        <w:tblInd w:w="-5" w:type="dxa"/>
        <w:tblLook w:val="04A0" w:firstRow="1" w:lastRow="0" w:firstColumn="1" w:lastColumn="0" w:noHBand="0" w:noVBand="1"/>
      </w:tblPr>
      <w:tblGrid>
        <w:gridCol w:w="4878"/>
        <w:gridCol w:w="4727"/>
      </w:tblGrid>
      <w:tr w:rsidR="00D77AF2" w:rsidRPr="00922BDF" w14:paraId="6D0652F6" w14:textId="77777777" w:rsidTr="00D77AF2">
        <w:trPr>
          <w:trHeight w:val="590"/>
        </w:trPr>
        <w:tc>
          <w:tcPr>
            <w:tcW w:w="4878" w:type="dxa"/>
          </w:tcPr>
          <w:p w14:paraId="2184124F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B0">
              <w:rPr>
                <w:rFonts w:ascii="Arial" w:hAnsi="Arial" w:cs="Arial"/>
                <w:sz w:val="20"/>
                <w:szCs w:val="20"/>
              </w:rPr>
              <w:t>Name (Full or Partial)</w:t>
            </w:r>
          </w:p>
          <w:p w14:paraId="62BF34B1" w14:textId="77777777" w:rsidR="00D77AF2" w:rsidRDefault="00D77AF2" w:rsidP="00BA439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55BE4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B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51B321C1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2C07A" w14:textId="77777777" w:rsidR="00D77AF2" w:rsidRPr="00626748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iCs/>
                <w:sz w:val="20"/>
                <w:szCs w:val="20"/>
              </w:rPr>
              <w:t>Zip Code, Postal Code (initial 3-digits of postal code is allowable)</w:t>
            </w:r>
          </w:p>
          <w:p w14:paraId="303F0095" w14:textId="77777777" w:rsidR="00D77AF2" w:rsidRPr="00626748" w:rsidRDefault="00D77AF2" w:rsidP="00BA439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61C0F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Date of Birth (Month and Year is allowable)</w:t>
            </w:r>
          </w:p>
          <w:p w14:paraId="116F53AD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E9E0CC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Contact Number</w:t>
            </w:r>
          </w:p>
          <w:p w14:paraId="0561E0DB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BF705" w14:textId="77777777" w:rsidR="00D77AF2" w:rsidRPr="00626748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URLs, email address, IP address</w:t>
            </w:r>
          </w:p>
          <w:p w14:paraId="5B403CE7" w14:textId="77777777" w:rsidR="00D77AF2" w:rsidRPr="00626748" w:rsidRDefault="00D77AF2" w:rsidP="00BA43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A6D4BB3" w14:textId="77777777" w:rsidR="00D77AF2" w:rsidRPr="00626748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Vehicle identifiers and serial numbers</w:t>
            </w:r>
          </w:p>
          <w:p w14:paraId="5DFDED70" w14:textId="77777777" w:rsidR="00D77AF2" w:rsidRPr="00626748" w:rsidRDefault="00D77AF2" w:rsidP="00BA43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8AD29A" w14:textId="77777777" w:rsidR="00D77AF2" w:rsidRPr="00626748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Personal identification number / NRIC (</w:t>
            </w:r>
            <w:proofErr w:type="spellStart"/>
            <w:r w:rsidRPr="00E62226">
              <w:rPr>
                <w:rFonts w:ascii="Arial" w:hAnsi="Arial" w:cs="Arial"/>
                <w:sz w:val="20"/>
                <w:szCs w:val="20"/>
              </w:rPr>
              <w:t>pseudonymised</w:t>
            </w:r>
            <w:proofErr w:type="spellEnd"/>
            <w:r w:rsidRPr="00E62226">
              <w:rPr>
                <w:rFonts w:ascii="Arial" w:hAnsi="Arial" w:cs="Arial"/>
                <w:sz w:val="20"/>
                <w:szCs w:val="20"/>
              </w:rPr>
              <w:t xml:space="preserve"> form allowable, e.g., last 4-digits)</w:t>
            </w:r>
          </w:p>
          <w:p w14:paraId="75BE53E1" w14:textId="77777777" w:rsidR="00D77AF2" w:rsidRPr="00626748" w:rsidRDefault="00D77AF2" w:rsidP="00BA43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1A4DB59" w14:textId="77777777" w:rsidR="00D77AF2" w:rsidRPr="004114B0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Device identifiers and serial numbers (</w:t>
            </w:r>
            <w:proofErr w:type="spellStart"/>
            <w:r w:rsidRPr="00E62226">
              <w:rPr>
                <w:rFonts w:ascii="Arial" w:hAnsi="Arial" w:cs="Arial"/>
                <w:sz w:val="20"/>
                <w:szCs w:val="20"/>
              </w:rPr>
              <w:t>pseudonymised</w:t>
            </w:r>
            <w:proofErr w:type="spellEnd"/>
            <w:r w:rsidRPr="00E62226">
              <w:rPr>
                <w:rFonts w:ascii="Arial" w:hAnsi="Arial" w:cs="Arial"/>
                <w:sz w:val="20"/>
                <w:szCs w:val="20"/>
              </w:rPr>
              <w:t xml:space="preserve"> form allowable)</w:t>
            </w:r>
          </w:p>
        </w:tc>
        <w:tc>
          <w:tcPr>
            <w:tcW w:w="4727" w:type="dxa"/>
          </w:tcPr>
          <w:p w14:paraId="4C7F9B81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Medical record numbers, health plan beneficiary numbers, any account number (</w:t>
            </w:r>
            <w:proofErr w:type="spellStart"/>
            <w:r w:rsidRPr="00E62226">
              <w:rPr>
                <w:rFonts w:ascii="Arial" w:hAnsi="Arial" w:cs="Arial"/>
                <w:sz w:val="20"/>
                <w:szCs w:val="20"/>
              </w:rPr>
              <w:t>pseudonymised</w:t>
            </w:r>
            <w:proofErr w:type="spellEnd"/>
            <w:r w:rsidRPr="00E62226">
              <w:rPr>
                <w:rFonts w:ascii="Arial" w:hAnsi="Arial" w:cs="Arial"/>
                <w:sz w:val="20"/>
                <w:szCs w:val="20"/>
              </w:rPr>
              <w:t xml:space="preserve"> form allowable)</w:t>
            </w:r>
          </w:p>
          <w:p w14:paraId="567D8A37" w14:textId="77777777" w:rsidR="00D77AF2" w:rsidRDefault="00D77AF2" w:rsidP="00BA439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C3E77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Certificate / license numbers (</w:t>
            </w:r>
            <w:proofErr w:type="spellStart"/>
            <w:r w:rsidRPr="00E62226">
              <w:rPr>
                <w:rFonts w:ascii="Arial" w:hAnsi="Arial" w:cs="Arial"/>
                <w:sz w:val="20"/>
                <w:szCs w:val="20"/>
              </w:rPr>
              <w:t>pseudonymised</w:t>
            </w:r>
            <w:proofErr w:type="spellEnd"/>
            <w:r w:rsidRPr="00E62226">
              <w:rPr>
                <w:rFonts w:ascii="Arial" w:hAnsi="Arial" w:cs="Arial"/>
                <w:sz w:val="20"/>
                <w:szCs w:val="20"/>
              </w:rPr>
              <w:t xml:space="preserve"> form allowable)</w:t>
            </w:r>
          </w:p>
          <w:p w14:paraId="216536F2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9A1FA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26">
              <w:rPr>
                <w:rFonts w:ascii="Arial" w:hAnsi="Arial" w:cs="Arial"/>
                <w:sz w:val="20"/>
                <w:szCs w:val="20"/>
              </w:rPr>
              <w:t>Biometric data, biometric identifier</w:t>
            </w:r>
          </w:p>
          <w:p w14:paraId="7DC7D945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E72A05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226">
              <w:rPr>
                <w:rFonts w:ascii="Arial" w:hAnsi="Arial" w:cs="Arial"/>
                <w:sz w:val="20"/>
                <w:szCs w:val="20"/>
                <w:lang w:val="en-GB"/>
              </w:rPr>
              <w:t>Photograph, Facial Image (images should be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2226">
              <w:rPr>
                <w:rFonts w:ascii="Arial" w:hAnsi="Arial" w:cs="Arial"/>
                <w:sz w:val="20"/>
                <w:szCs w:val="20"/>
                <w:lang w:val="en-GB"/>
              </w:rPr>
              <w:t>non-recognisable and non-re-identifiable)</w:t>
            </w:r>
          </w:p>
          <w:p w14:paraId="1D43E8B2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42B746" w14:textId="77777777" w:rsidR="00D77AF2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226">
              <w:rPr>
                <w:rFonts w:ascii="Arial" w:hAnsi="Arial" w:cs="Arial"/>
                <w:sz w:val="20"/>
                <w:szCs w:val="20"/>
                <w:lang w:val="en-GB"/>
              </w:rPr>
              <w:t xml:space="preserve">Any other unique identifying number, characteristic, or code </w:t>
            </w:r>
          </w:p>
          <w:p w14:paraId="077DE4A1" w14:textId="77777777" w:rsidR="00D77AF2" w:rsidRPr="00626748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B8B30F" w14:textId="06FAE7BF" w:rsidR="00D77AF2" w:rsidRPr="00FC050D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050D">
              <w:rPr>
                <w:rFonts w:ascii="Arial" w:hAnsi="Arial" w:cs="Arial"/>
                <w:sz w:val="20"/>
                <w:szCs w:val="20"/>
                <w:lang w:val="en-GB"/>
              </w:rPr>
              <w:t>Combination of data / dates that could lead to identification of the subject</w:t>
            </w:r>
            <w:r w:rsidR="00691FF4" w:rsidRPr="00FC050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#</w:t>
            </w:r>
          </w:p>
          <w:p w14:paraId="5FB9ED43" w14:textId="77777777" w:rsidR="00D77AF2" w:rsidRPr="00FC050D" w:rsidRDefault="00D77AF2" w:rsidP="00BA439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D0009F" w14:textId="62994D98" w:rsidR="00D77AF2" w:rsidRPr="00FC050D" w:rsidRDefault="00D77AF2" w:rsidP="00BA43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050D">
              <w:rPr>
                <w:rFonts w:ascii="Arial" w:hAnsi="Arial" w:cs="Arial"/>
                <w:sz w:val="20"/>
                <w:szCs w:val="20"/>
              </w:rPr>
              <w:t xml:space="preserve">Rare diseases / conditions </w:t>
            </w:r>
            <w:r w:rsidR="00235F0B" w:rsidRPr="00FC050D">
              <w:rPr>
                <w:rFonts w:ascii="Arial" w:hAnsi="Arial" w:cs="Arial"/>
                <w:sz w:val="20"/>
                <w:szCs w:val="20"/>
              </w:rPr>
              <w:t xml:space="preserve">or small sample size </w:t>
            </w:r>
            <w:r w:rsidRPr="00FC050D">
              <w:rPr>
                <w:rFonts w:ascii="Arial" w:hAnsi="Arial" w:cs="Arial"/>
                <w:sz w:val="20"/>
                <w:szCs w:val="20"/>
              </w:rPr>
              <w:t xml:space="preserve">that could lead to </w:t>
            </w:r>
            <w:r w:rsidRPr="00FC050D">
              <w:rPr>
                <w:rFonts w:ascii="Arial" w:hAnsi="Arial" w:cs="Arial"/>
                <w:sz w:val="20"/>
                <w:szCs w:val="20"/>
                <w:lang w:val="en-GB"/>
              </w:rPr>
              <w:t>identification of the subject</w:t>
            </w:r>
            <w:r w:rsidR="00691FF4" w:rsidRPr="00FC050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#</w:t>
            </w:r>
          </w:p>
          <w:p w14:paraId="18B4D970" w14:textId="77777777" w:rsidR="00D77AF2" w:rsidRPr="00E62226" w:rsidRDefault="00D77AF2" w:rsidP="00BA439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6BA" w:rsidRPr="00922BDF" w14:paraId="6D3529E3" w14:textId="77777777" w:rsidTr="00D7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4878" w:type="dxa"/>
            <w:vAlign w:val="center"/>
          </w:tcPr>
          <w:p w14:paraId="4FFCB856" w14:textId="77777777" w:rsidR="00FF76BA" w:rsidRPr="00A51BBA" w:rsidRDefault="00FF76BA" w:rsidP="00297B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727" w:type="dxa"/>
            <w:vAlign w:val="center"/>
          </w:tcPr>
          <w:p w14:paraId="2D388AE4" w14:textId="77777777" w:rsidR="00FF76BA" w:rsidRPr="00A51BBA" w:rsidRDefault="00FF76BA" w:rsidP="00297B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B94DA3C" w14:textId="2E42BDCD" w:rsidR="00FF76BA" w:rsidRDefault="00FF76BA" w:rsidP="00FF76BA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2D5525">
        <w:rPr>
          <w:rFonts w:ascii="Arial" w:hAnsi="Arial" w:cs="Arial"/>
          <w:i/>
          <w:iCs/>
          <w:sz w:val="20"/>
          <w:szCs w:val="20"/>
        </w:rPr>
        <w:t>List of identifiers extracted from NHG Research Data Policy Version 2.0 dated 09 May 2023</w:t>
      </w:r>
    </w:p>
    <w:p w14:paraId="5178256F" w14:textId="2192285D" w:rsidR="00691FF4" w:rsidRPr="002D5525" w:rsidRDefault="00691FF4" w:rsidP="00FF76BA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FC050D">
        <w:rPr>
          <w:rFonts w:ascii="Arial" w:hAnsi="Arial" w:cs="Arial"/>
          <w:i/>
          <w:iCs/>
          <w:sz w:val="20"/>
          <w:szCs w:val="20"/>
          <w:vertAlign w:val="superscript"/>
        </w:rPr>
        <w:t>#</w:t>
      </w:r>
      <w:r w:rsidRPr="00FC050D">
        <w:rPr>
          <w:rFonts w:ascii="Arial" w:hAnsi="Arial" w:cs="Arial"/>
          <w:i/>
          <w:iCs/>
          <w:sz w:val="20"/>
          <w:szCs w:val="20"/>
        </w:rPr>
        <w:t>Potential identifiers recommended by NHG Research Ethics Committee</w:t>
      </w:r>
    </w:p>
    <w:p w14:paraId="0884F183" w14:textId="77777777" w:rsidR="00FF76BA" w:rsidRDefault="00FF76BA" w:rsidP="00FF76BA">
      <w:pPr>
        <w:pStyle w:val="NoSpacing"/>
        <w:ind w:left="-360"/>
        <w:jc w:val="both"/>
        <w:rPr>
          <w:rFonts w:ascii="Arial" w:hAnsi="Arial" w:cs="Arial"/>
          <w:sz w:val="20"/>
          <w:szCs w:val="20"/>
        </w:rPr>
      </w:pPr>
    </w:p>
    <w:p w14:paraId="3B934E96" w14:textId="77777777" w:rsidR="00FF76BA" w:rsidRPr="00A51BBA" w:rsidRDefault="00FF76BA" w:rsidP="00B60F8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F76BA" w:rsidRPr="00A51B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1C2E" w14:textId="77777777" w:rsidR="00606211" w:rsidRDefault="00606211" w:rsidP="00F26921">
      <w:pPr>
        <w:spacing w:after="0" w:line="240" w:lineRule="auto"/>
      </w:pPr>
      <w:r>
        <w:separator/>
      </w:r>
    </w:p>
  </w:endnote>
  <w:endnote w:type="continuationSeparator" w:id="0">
    <w:p w14:paraId="12E93528" w14:textId="77777777" w:rsidR="00606211" w:rsidRDefault="00606211" w:rsidP="00F26921">
      <w:pPr>
        <w:spacing w:after="0" w:line="240" w:lineRule="auto"/>
      </w:pPr>
      <w:r>
        <w:continuationSeparator/>
      </w:r>
    </w:p>
  </w:endnote>
  <w:endnote w:type="continuationNotice" w:id="1">
    <w:p w14:paraId="48AA57F3" w14:textId="77777777" w:rsidR="00606211" w:rsidRDefault="00606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856894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8EC353" w14:textId="6C6D8392" w:rsidR="0051076E" w:rsidRPr="005F77E1" w:rsidRDefault="0051076E" w:rsidP="0051076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5F77E1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 w:rsidR="005F77E1">
              <w:rPr>
                <w:rFonts w:ascii="Arial" w:hAnsi="Arial" w:cs="Arial"/>
                <w:sz w:val="18"/>
                <w:szCs w:val="18"/>
              </w:rPr>
              <w:t>1</w:t>
            </w:r>
            <w:r w:rsidR="00955057" w:rsidRPr="005F7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77E1">
              <w:rPr>
                <w:rFonts w:ascii="Arial" w:hAnsi="Arial" w:cs="Arial"/>
                <w:sz w:val="18"/>
                <w:szCs w:val="18"/>
              </w:rPr>
              <w:t>dated</w:t>
            </w:r>
            <w:r w:rsidR="000B6929" w:rsidRPr="005F7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50D">
              <w:rPr>
                <w:rFonts w:ascii="Arial" w:hAnsi="Arial" w:cs="Arial"/>
                <w:sz w:val="18"/>
                <w:szCs w:val="18"/>
              </w:rPr>
              <w:t>18</w:t>
            </w:r>
            <w:r w:rsidR="00D77AF2">
              <w:rPr>
                <w:rFonts w:ascii="Arial" w:hAnsi="Arial" w:cs="Arial"/>
                <w:sz w:val="18"/>
                <w:szCs w:val="18"/>
              </w:rPr>
              <w:t xml:space="preserve"> Aug</w:t>
            </w:r>
            <w:r w:rsidR="005F77E1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 w:rsidRPr="005F77E1">
              <w:rPr>
                <w:rFonts w:ascii="Arial" w:hAnsi="Arial" w:cs="Arial"/>
                <w:sz w:val="18"/>
                <w:szCs w:val="18"/>
              </w:rPr>
              <w:tab/>
            </w:r>
            <w:r w:rsidRPr="005F77E1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2027" w:rsidRPr="005F77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F77E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2027" w:rsidRPr="005F77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F77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C87194" w14:textId="77777777" w:rsidR="00681851" w:rsidRDefault="0068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7F92" w14:textId="77777777" w:rsidR="00606211" w:rsidRDefault="00606211" w:rsidP="00F26921">
      <w:pPr>
        <w:spacing w:after="0" w:line="240" w:lineRule="auto"/>
      </w:pPr>
      <w:r>
        <w:separator/>
      </w:r>
    </w:p>
  </w:footnote>
  <w:footnote w:type="continuationSeparator" w:id="0">
    <w:p w14:paraId="70336199" w14:textId="77777777" w:rsidR="00606211" w:rsidRDefault="00606211" w:rsidP="00F26921">
      <w:pPr>
        <w:spacing w:after="0" w:line="240" w:lineRule="auto"/>
      </w:pPr>
      <w:r>
        <w:continuationSeparator/>
      </w:r>
    </w:p>
  </w:footnote>
  <w:footnote w:type="continuationNotice" w:id="1">
    <w:p w14:paraId="2FD92F88" w14:textId="77777777" w:rsidR="00606211" w:rsidRDefault="006062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676"/>
    <w:multiLevelType w:val="hybridMultilevel"/>
    <w:tmpl w:val="71D454A2"/>
    <w:lvl w:ilvl="0" w:tplc="207A3B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8F7"/>
    <w:multiLevelType w:val="hybridMultilevel"/>
    <w:tmpl w:val="9BC07F3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41F"/>
    <w:multiLevelType w:val="hybridMultilevel"/>
    <w:tmpl w:val="439C19C2"/>
    <w:lvl w:ilvl="0" w:tplc="6690213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5100CCC"/>
    <w:multiLevelType w:val="hybridMultilevel"/>
    <w:tmpl w:val="27F2E92E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E16E12"/>
    <w:multiLevelType w:val="hybridMultilevel"/>
    <w:tmpl w:val="CC9052A8"/>
    <w:lvl w:ilvl="0" w:tplc="5F444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C79"/>
    <w:multiLevelType w:val="hybridMultilevel"/>
    <w:tmpl w:val="F1E2F09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6728"/>
    <w:multiLevelType w:val="hybridMultilevel"/>
    <w:tmpl w:val="248C852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5BEE"/>
    <w:multiLevelType w:val="hybridMultilevel"/>
    <w:tmpl w:val="5CD6E82C"/>
    <w:lvl w:ilvl="0" w:tplc="6498B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C6312"/>
    <w:multiLevelType w:val="hybridMultilevel"/>
    <w:tmpl w:val="341C906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961853">
    <w:abstractNumId w:val="4"/>
  </w:num>
  <w:num w:numId="2" w16cid:durableId="1388339685">
    <w:abstractNumId w:val="8"/>
  </w:num>
  <w:num w:numId="3" w16cid:durableId="1626813907">
    <w:abstractNumId w:val="0"/>
  </w:num>
  <w:num w:numId="4" w16cid:durableId="459346535">
    <w:abstractNumId w:val="1"/>
  </w:num>
  <w:num w:numId="5" w16cid:durableId="2057394081">
    <w:abstractNumId w:val="2"/>
  </w:num>
  <w:num w:numId="6" w16cid:durableId="515853235">
    <w:abstractNumId w:val="3"/>
  </w:num>
  <w:num w:numId="7" w16cid:durableId="2003266344">
    <w:abstractNumId w:val="7"/>
  </w:num>
  <w:num w:numId="8" w16cid:durableId="1599677415">
    <w:abstractNumId w:val="6"/>
  </w:num>
  <w:num w:numId="9" w16cid:durableId="337001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FB"/>
    <w:rsid w:val="000115A2"/>
    <w:rsid w:val="00074157"/>
    <w:rsid w:val="00082BBA"/>
    <w:rsid w:val="000B6929"/>
    <w:rsid w:val="000E7747"/>
    <w:rsid w:val="00106F2D"/>
    <w:rsid w:val="00111DAD"/>
    <w:rsid w:val="00123DC1"/>
    <w:rsid w:val="00147876"/>
    <w:rsid w:val="001479B5"/>
    <w:rsid w:val="0017382A"/>
    <w:rsid w:val="00174A82"/>
    <w:rsid w:val="001B19B5"/>
    <w:rsid w:val="001B2571"/>
    <w:rsid w:val="001E31D6"/>
    <w:rsid w:val="001F21AF"/>
    <w:rsid w:val="001F490D"/>
    <w:rsid w:val="00225323"/>
    <w:rsid w:val="00235F0B"/>
    <w:rsid w:val="0024206F"/>
    <w:rsid w:val="00244356"/>
    <w:rsid w:val="00246CBE"/>
    <w:rsid w:val="00250376"/>
    <w:rsid w:val="0028621E"/>
    <w:rsid w:val="002C7EC9"/>
    <w:rsid w:val="002D17A2"/>
    <w:rsid w:val="002D2A80"/>
    <w:rsid w:val="002D5525"/>
    <w:rsid w:val="00310261"/>
    <w:rsid w:val="00310F03"/>
    <w:rsid w:val="003137B0"/>
    <w:rsid w:val="003138B2"/>
    <w:rsid w:val="00356798"/>
    <w:rsid w:val="00365C27"/>
    <w:rsid w:val="003910B6"/>
    <w:rsid w:val="003C2AEC"/>
    <w:rsid w:val="003E3DFF"/>
    <w:rsid w:val="003F32B9"/>
    <w:rsid w:val="0040038D"/>
    <w:rsid w:val="00402F1C"/>
    <w:rsid w:val="00403BD5"/>
    <w:rsid w:val="004114B0"/>
    <w:rsid w:val="0042084E"/>
    <w:rsid w:val="0042370A"/>
    <w:rsid w:val="00431EFB"/>
    <w:rsid w:val="004340F8"/>
    <w:rsid w:val="00443169"/>
    <w:rsid w:val="004530A1"/>
    <w:rsid w:val="004579A0"/>
    <w:rsid w:val="00495EE7"/>
    <w:rsid w:val="004D4A2D"/>
    <w:rsid w:val="004E2C55"/>
    <w:rsid w:val="0051076E"/>
    <w:rsid w:val="00531714"/>
    <w:rsid w:val="00541D50"/>
    <w:rsid w:val="0055443C"/>
    <w:rsid w:val="00563421"/>
    <w:rsid w:val="00575447"/>
    <w:rsid w:val="005901EA"/>
    <w:rsid w:val="005C213B"/>
    <w:rsid w:val="005F77E1"/>
    <w:rsid w:val="00606211"/>
    <w:rsid w:val="006162FD"/>
    <w:rsid w:val="0062088C"/>
    <w:rsid w:val="00632856"/>
    <w:rsid w:val="00635F0F"/>
    <w:rsid w:val="00642899"/>
    <w:rsid w:val="00650857"/>
    <w:rsid w:val="006703A4"/>
    <w:rsid w:val="00681851"/>
    <w:rsid w:val="00686243"/>
    <w:rsid w:val="00691FF4"/>
    <w:rsid w:val="00692027"/>
    <w:rsid w:val="006944A5"/>
    <w:rsid w:val="006B0B28"/>
    <w:rsid w:val="006B2042"/>
    <w:rsid w:val="006B774E"/>
    <w:rsid w:val="006B7785"/>
    <w:rsid w:val="006C32B7"/>
    <w:rsid w:val="006E48C0"/>
    <w:rsid w:val="00770484"/>
    <w:rsid w:val="0077763A"/>
    <w:rsid w:val="00786F93"/>
    <w:rsid w:val="007873E5"/>
    <w:rsid w:val="0079738A"/>
    <w:rsid w:val="007D4643"/>
    <w:rsid w:val="007E10FB"/>
    <w:rsid w:val="00874653"/>
    <w:rsid w:val="008C1D54"/>
    <w:rsid w:val="008C3CC1"/>
    <w:rsid w:val="0090150B"/>
    <w:rsid w:val="00922BDF"/>
    <w:rsid w:val="00944B76"/>
    <w:rsid w:val="00950BB5"/>
    <w:rsid w:val="0095116C"/>
    <w:rsid w:val="00955057"/>
    <w:rsid w:val="00965D40"/>
    <w:rsid w:val="009A5FF4"/>
    <w:rsid w:val="009B757F"/>
    <w:rsid w:val="009C2DAD"/>
    <w:rsid w:val="009D03BD"/>
    <w:rsid w:val="009F737D"/>
    <w:rsid w:val="00A513D6"/>
    <w:rsid w:val="00A51BBA"/>
    <w:rsid w:val="00A60C3A"/>
    <w:rsid w:val="00A62328"/>
    <w:rsid w:val="00A87E0E"/>
    <w:rsid w:val="00A96EAA"/>
    <w:rsid w:val="00AA2998"/>
    <w:rsid w:val="00B03850"/>
    <w:rsid w:val="00B06FAA"/>
    <w:rsid w:val="00B0721B"/>
    <w:rsid w:val="00B1666D"/>
    <w:rsid w:val="00B3791D"/>
    <w:rsid w:val="00B41794"/>
    <w:rsid w:val="00B572E1"/>
    <w:rsid w:val="00B60F80"/>
    <w:rsid w:val="00B73F95"/>
    <w:rsid w:val="00B851BF"/>
    <w:rsid w:val="00BF6375"/>
    <w:rsid w:val="00C10E7E"/>
    <w:rsid w:val="00C2442F"/>
    <w:rsid w:val="00C54DAE"/>
    <w:rsid w:val="00C5704F"/>
    <w:rsid w:val="00C628AC"/>
    <w:rsid w:val="00C63532"/>
    <w:rsid w:val="00C65894"/>
    <w:rsid w:val="00C77944"/>
    <w:rsid w:val="00C96C42"/>
    <w:rsid w:val="00CD4986"/>
    <w:rsid w:val="00CE0101"/>
    <w:rsid w:val="00D04F3B"/>
    <w:rsid w:val="00D6759E"/>
    <w:rsid w:val="00D71DE0"/>
    <w:rsid w:val="00D740DC"/>
    <w:rsid w:val="00D77AF2"/>
    <w:rsid w:val="00D95349"/>
    <w:rsid w:val="00DB760D"/>
    <w:rsid w:val="00DC788B"/>
    <w:rsid w:val="00DF1CCC"/>
    <w:rsid w:val="00E04FA8"/>
    <w:rsid w:val="00E5114E"/>
    <w:rsid w:val="00E62226"/>
    <w:rsid w:val="00E9787E"/>
    <w:rsid w:val="00E97F61"/>
    <w:rsid w:val="00EA678B"/>
    <w:rsid w:val="00EC5C35"/>
    <w:rsid w:val="00EE5004"/>
    <w:rsid w:val="00EE506C"/>
    <w:rsid w:val="00F00521"/>
    <w:rsid w:val="00F243DA"/>
    <w:rsid w:val="00F26921"/>
    <w:rsid w:val="00F57F5D"/>
    <w:rsid w:val="00F627E3"/>
    <w:rsid w:val="00F72DEE"/>
    <w:rsid w:val="00FA0096"/>
    <w:rsid w:val="00FB6E77"/>
    <w:rsid w:val="00FC050D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6217"/>
  <w15:docId w15:val="{5C015F5C-69DE-4C29-8DD9-BA8D65B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21"/>
  </w:style>
  <w:style w:type="paragraph" w:styleId="Footer">
    <w:name w:val="footer"/>
    <w:basedOn w:val="Normal"/>
    <w:link w:val="FooterChar"/>
    <w:uiPriority w:val="99"/>
    <w:unhideWhenUsed/>
    <w:rsid w:val="00F2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21"/>
  </w:style>
  <w:style w:type="paragraph" w:styleId="BalloonText">
    <w:name w:val="Balloon Text"/>
    <w:basedOn w:val="Normal"/>
    <w:link w:val="BalloonTextChar"/>
    <w:uiPriority w:val="99"/>
    <w:semiHidden/>
    <w:unhideWhenUsed/>
    <w:rsid w:val="00F2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0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042"/>
    <w:pPr>
      <w:spacing w:after="0" w:line="240" w:lineRule="auto"/>
    </w:pPr>
  </w:style>
  <w:style w:type="paragraph" w:styleId="Revision">
    <w:name w:val="Revision"/>
    <w:hidden/>
    <w:uiPriority w:val="99"/>
    <w:semiHidden/>
    <w:rsid w:val="009F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c425e-d4e7-4c95-8ece-91ad6b38b2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87FBC2EE844CBF97243C4B81DE72" ma:contentTypeVersion="12" ma:contentTypeDescription="Create a new document." ma:contentTypeScope="" ma:versionID="8d2d32cd54ce4e4c16fa0396c99c5062">
  <xsd:schema xmlns:xsd="http://www.w3.org/2001/XMLSchema" xmlns:xs="http://www.w3.org/2001/XMLSchema" xmlns:p="http://schemas.microsoft.com/office/2006/metadata/properties" xmlns:ns3="ba2c425e-d4e7-4c95-8ece-91ad6b38b2f0" xmlns:ns4="62ade136-aa6f-402e-8f4a-bdd1424bc30a" targetNamespace="http://schemas.microsoft.com/office/2006/metadata/properties" ma:root="true" ma:fieldsID="087bb144c611bc5d3427919ae99e3c97" ns3:_="" ns4:_="">
    <xsd:import namespace="ba2c425e-d4e7-4c95-8ece-91ad6b38b2f0"/>
    <xsd:import namespace="62ade136-aa6f-402e-8f4a-bdd1424bc30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425e-d4e7-4c95-8ece-91ad6b38b2f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e136-aa6f-402e-8f4a-bdd1424bc3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05D66-D3E7-4AE4-8235-A2849C8FB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375B7-D945-4DBE-8664-78E1B6236C9E}">
  <ds:schemaRefs>
    <ds:schemaRef ds:uri="http://schemas.microsoft.com/office/2006/metadata/properties"/>
    <ds:schemaRef ds:uri="http://schemas.microsoft.com/office/infopath/2007/PartnerControls"/>
    <ds:schemaRef ds:uri="ba2c425e-d4e7-4c95-8ece-91ad6b38b2f0"/>
  </ds:schemaRefs>
</ds:datastoreItem>
</file>

<file path=customXml/itemProps3.xml><?xml version="1.0" encoding="utf-8"?>
<ds:datastoreItem xmlns:ds="http://schemas.openxmlformats.org/officeDocument/2006/customXml" ds:itemID="{5B1121A7-DE35-4C1C-B523-B72F0AD95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425e-d4e7-4c95-8ece-91ad6b38b2f0"/>
    <ds:schemaRef ds:uri="62ade136-aa6f-402e-8f4a-bdd1424bc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7F313-5098-45E6-BB92-331BCCFE7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Eling Ho Li Ling (NHGHQ)</dc:creator>
  <cp:lastModifiedBy>Leong Yuan Ting (NHGHQ)</cp:lastModifiedBy>
  <cp:revision>2</cp:revision>
  <cp:lastPrinted>2019-12-19T09:53:00Z</cp:lastPrinted>
  <dcterms:created xsi:type="dcterms:W3CDTF">2023-08-18T01:46:00Z</dcterms:created>
  <dcterms:modified xsi:type="dcterms:W3CDTF">2023-08-18T01:46:00Z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0x010100422A87FBC2EE844CBF97243C4B81DE72</vt:lpwstr>
  </property>
</Properties>
</file>